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0E" w:rsidRPr="003F710E" w:rsidRDefault="003F710E" w:rsidP="003F710E">
      <w:pPr>
        <w:rPr>
          <w:sz w:val="18"/>
          <w:szCs w:val="18"/>
        </w:rPr>
      </w:pPr>
      <w:r w:rsidRPr="003F710E">
        <w:tab/>
      </w:r>
      <w:r w:rsidRPr="003F710E">
        <w:tab/>
      </w:r>
      <w:r w:rsidRPr="003F710E">
        <w:tab/>
      </w:r>
      <w:r w:rsidRPr="003F710E">
        <w:tab/>
      </w:r>
      <w:r w:rsidRPr="003F710E">
        <w:tab/>
      </w:r>
      <w:r w:rsidRPr="003F710E">
        <w:tab/>
      </w:r>
      <w:r w:rsidRPr="003F710E">
        <w:tab/>
      </w:r>
      <w:r w:rsidRPr="003F710E">
        <w:tab/>
      </w:r>
      <w:r>
        <w:tab/>
      </w:r>
    </w:p>
    <w:p w:rsidR="00F55CB9" w:rsidRDefault="00F55CB9" w:rsidP="00B04F10"/>
    <w:p w:rsidR="00666802" w:rsidRDefault="003F710E" w:rsidP="00B04F10">
      <w:r w:rsidRPr="003F710E">
        <w:t>..........................................</w:t>
      </w:r>
      <w:r w:rsidR="006844ED">
        <w:t>......................</w:t>
      </w:r>
      <w:r w:rsidR="00B04F10">
        <w:t xml:space="preserve">  </w:t>
      </w:r>
      <w:r w:rsidR="00B04F10">
        <w:tab/>
      </w:r>
      <w:r w:rsidR="00A16840">
        <w:t xml:space="preserve">          </w:t>
      </w:r>
      <w:r w:rsidR="00666802">
        <w:tab/>
      </w:r>
      <w:r w:rsidR="00666802">
        <w:tab/>
      </w:r>
      <w:r w:rsidR="00666802">
        <w:tab/>
      </w:r>
      <w:r w:rsidR="00A16840" w:rsidRPr="00FE52CC">
        <w:rPr>
          <w:sz w:val="22"/>
          <w:szCs w:val="22"/>
        </w:rPr>
        <w:t xml:space="preserve"> </w:t>
      </w:r>
      <w:r w:rsidR="00666802" w:rsidRPr="00FE52CC">
        <w:rPr>
          <w:sz w:val="22"/>
          <w:szCs w:val="22"/>
        </w:rPr>
        <w:t xml:space="preserve">Dłutów, </w:t>
      </w:r>
      <w:r w:rsidR="00F55CB9" w:rsidRPr="00FE52CC">
        <w:rPr>
          <w:sz w:val="22"/>
          <w:szCs w:val="22"/>
        </w:rPr>
        <w:t xml:space="preserve"> dnia </w:t>
      </w:r>
      <w:r w:rsidR="00B04F10" w:rsidRPr="00FE52CC">
        <w:rPr>
          <w:sz w:val="22"/>
          <w:szCs w:val="22"/>
        </w:rPr>
        <w:t>..........</w:t>
      </w:r>
      <w:r w:rsidR="001F6F49" w:rsidRPr="00FE52CC">
        <w:rPr>
          <w:sz w:val="22"/>
          <w:szCs w:val="22"/>
        </w:rPr>
        <w:t>....</w:t>
      </w:r>
      <w:r w:rsidR="00B04F10" w:rsidRPr="00FE52CC">
        <w:rPr>
          <w:sz w:val="22"/>
          <w:szCs w:val="22"/>
        </w:rPr>
        <w:t>.............</w:t>
      </w:r>
      <w:r w:rsidR="00F55CB9" w:rsidRPr="00FE52CC">
        <w:rPr>
          <w:sz w:val="22"/>
          <w:szCs w:val="22"/>
        </w:rPr>
        <w:t>..</w:t>
      </w:r>
      <w:r w:rsidR="00666802" w:rsidRPr="00FE52CC">
        <w:rPr>
          <w:sz w:val="22"/>
          <w:szCs w:val="22"/>
        </w:rPr>
        <w:t>...</w:t>
      </w:r>
      <w:r w:rsidR="00F17FEF">
        <w:t xml:space="preserve"> </w:t>
      </w:r>
      <w:r w:rsidR="00B04F10" w:rsidRPr="003F710E">
        <w:t xml:space="preserve"> </w:t>
      </w:r>
      <w:r w:rsidR="006844ED">
        <w:t xml:space="preserve">  </w:t>
      </w:r>
    </w:p>
    <w:p w:rsidR="00B04F10" w:rsidRPr="00666802" w:rsidRDefault="00B04F10" w:rsidP="00B04F10">
      <w:r w:rsidRPr="00993646">
        <w:rPr>
          <w:i/>
          <w:sz w:val="16"/>
          <w:szCs w:val="16"/>
        </w:rPr>
        <w:t>(imię i nazwisko</w:t>
      </w:r>
      <w:r w:rsidR="00666802">
        <w:rPr>
          <w:i/>
          <w:sz w:val="16"/>
          <w:szCs w:val="16"/>
        </w:rPr>
        <w:t xml:space="preserve"> właściciela</w:t>
      </w:r>
      <w:r w:rsidR="00B25123">
        <w:rPr>
          <w:i/>
          <w:sz w:val="16"/>
          <w:szCs w:val="16"/>
        </w:rPr>
        <w:t xml:space="preserve"> </w:t>
      </w:r>
      <w:r w:rsidR="00666802">
        <w:rPr>
          <w:i/>
          <w:sz w:val="16"/>
          <w:szCs w:val="16"/>
        </w:rPr>
        <w:t>/</w:t>
      </w:r>
      <w:r w:rsidR="00B25123">
        <w:rPr>
          <w:i/>
          <w:sz w:val="16"/>
          <w:szCs w:val="16"/>
        </w:rPr>
        <w:t xml:space="preserve"> </w:t>
      </w:r>
      <w:r w:rsidR="00666802">
        <w:rPr>
          <w:i/>
          <w:sz w:val="16"/>
          <w:szCs w:val="16"/>
        </w:rPr>
        <w:t>współwłaścicieli nieruchomości</w:t>
      </w:r>
      <w:r w:rsidR="001A2D5A" w:rsidRPr="00993646">
        <w:rPr>
          <w:i/>
          <w:sz w:val="16"/>
          <w:szCs w:val="16"/>
        </w:rPr>
        <w:t>)</w:t>
      </w:r>
      <w:r w:rsidRPr="00993646">
        <w:rPr>
          <w:i/>
          <w:sz w:val="16"/>
          <w:szCs w:val="16"/>
        </w:rPr>
        <w:t xml:space="preserve">   </w:t>
      </w:r>
      <w:r w:rsidR="006844ED" w:rsidRPr="00993646">
        <w:rPr>
          <w:i/>
          <w:sz w:val="18"/>
          <w:szCs w:val="18"/>
        </w:rPr>
        <w:t xml:space="preserve"> </w:t>
      </w:r>
      <w:r w:rsidR="006844ED" w:rsidRPr="00993646">
        <w:rPr>
          <w:i/>
          <w:sz w:val="18"/>
          <w:szCs w:val="18"/>
        </w:rPr>
        <w:tab/>
      </w:r>
      <w:r w:rsidR="00666802">
        <w:rPr>
          <w:sz w:val="18"/>
          <w:szCs w:val="18"/>
        </w:rPr>
        <w:tab/>
      </w:r>
      <w:r w:rsidR="00666802">
        <w:rPr>
          <w:sz w:val="18"/>
          <w:szCs w:val="18"/>
        </w:rPr>
        <w:tab/>
      </w:r>
      <w:r w:rsidR="006844ED">
        <w:rPr>
          <w:sz w:val="18"/>
          <w:szCs w:val="18"/>
        </w:rPr>
        <w:t xml:space="preserve"> </w:t>
      </w:r>
    </w:p>
    <w:p w:rsidR="003F710E" w:rsidRPr="00B04F10" w:rsidRDefault="00B04F10" w:rsidP="003F710E">
      <w:r w:rsidRPr="003F710E">
        <w:tab/>
      </w:r>
      <w:r w:rsidRPr="003F710E">
        <w:tab/>
      </w:r>
      <w:r w:rsidRPr="003F710E">
        <w:tab/>
      </w:r>
      <w:r w:rsidRPr="003F710E">
        <w:tab/>
      </w:r>
      <w:r>
        <w:tab/>
        <w:t xml:space="preserve">   </w:t>
      </w:r>
    </w:p>
    <w:p w:rsidR="003F710E" w:rsidRDefault="003F710E" w:rsidP="003F710E">
      <w:r w:rsidRPr="003F710E">
        <w:t>...........................................</w:t>
      </w:r>
      <w:r>
        <w:t>....................</w:t>
      </w:r>
      <w:r w:rsidR="006844ED">
        <w:t>..</w:t>
      </w:r>
      <w:r w:rsidR="00666802">
        <w:tab/>
      </w:r>
      <w:r w:rsidR="00666802">
        <w:tab/>
      </w:r>
      <w:r w:rsidR="00666802">
        <w:tab/>
      </w:r>
      <w:r w:rsidR="00666802">
        <w:tab/>
      </w:r>
      <w:r w:rsidR="00F569B5">
        <w:tab/>
      </w:r>
      <w:r w:rsidR="00F569B5">
        <w:tab/>
      </w:r>
      <w:r w:rsidR="00666802" w:rsidRPr="00666802">
        <w:rPr>
          <w:b/>
        </w:rPr>
        <w:t>Wójt Gminy Dłutów</w:t>
      </w:r>
    </w:p>
    <w:p w:rsidR="00666802" w:rsidRPr="00993646" w:rsidRDefault="00666802" w:rsidP="00666802">
      <w:pPr>
        <w:rPr>
          <w:i/>
          <w:sz w:val="16"/>
          <w:szCs w:val="16"/>
        </w:rPr>
      </w:pPr>
      <w:r>
        <w:tab/>
      </w:r>
      <w:r w:rsidR="00F569B5">
        <w:rPr>
          <w:i/>
          <w:sz w:val="16"/>
          <w:szCs w:val="16"/>
        </w:rPr>
        <w:t>(</w:t>
      </w:r>
      <w:r w:rsidRPr="00993646">
        <w:rPr>
          <w:i/>
          <w:sz w:val="16"/>
          <w:szCs w:val="16"/>
        </w:rPr>
        <w:t xml:space="preserve">dokładny adres, kod pocztowy) </w:t>
      </w:r>
    </w:p>
    <w:p w:rsidR="003F710E" w:rsidRPr="00666802" w:rsidRDefault="00666802" w:rsidP="003F7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9B5">
        <w:tab/>
      </w:r>
      <w:r w:rsidR="00F569B5">
        <w:tab/>
      </w:r>
      <w:r>
        <w:t xml:space="preserve">ul. Pabianicka </w:t>
      </w:r>
      <w:r w:rsidR="00F569B5">
        <w:t>25</w:t>
      </w:r>
    </w:p>
    <w:p w:rsidR="00492606" w:rsidRPr="003F710E" w:rsidRDefault="003F710E" w:rsidP="003F710E">
      <w:r w:rsidRPr="003F710E">
        <w:t>…......................................</w:t>
      </w:r>
      <w:r w:rsidR="006844ED">
        <w:t>.......................</w:t>
      </w:r>
      <w:r w:rsidR="00492606">
        <w:t xml:space="preserve">   </w:t>
      </w:r>
      <w:r w:rsidR="00666802">
        <w:tab/>
      </w:r>
      <w:r w:rsidR="00666802">
        <w:tab/>
      </w:r>
      <w:r w:rsidR="00666802">
        <w:tab/>
      </w:r>
      <w:r w:rsidR="00666802">
        <w:tab/>
      </w:r>
      <w:r w:rsidR="00F569B5">
        <w:tab/>
      </w:r>
      <w:r w:rsidR="00F569B5">
        <w:tab/>
      </w:r>
      <w:r w:rsidR="00666802">
        <w:t>95-081 Dłutów</w:t>
      </w:r>
      <w:r w:rsidR="00492606">
        <w:t xml:space="preserve">                                     </w:t>
      </w:r>
    </w:p>
    <w:p w:rsidR="00F7285D" w:rsidRPr="00993646" w:rsidRDefault="006844ED" w:rsidP="003F710E">
      <w:pPr>
        <w:rPr>
          <w:i/>
          <w:sz w:val="16"/>
          <w:szCs w:val="16"/>
        </w:rPr>
      </w:pPr>
      <w:r w:rsidRPr="00993646">
        <w:rPr>
          <w:i/>
          <w:sz w:val="16"/>
          <w:szCs w:val="16"/>
        </w:rPr>
        <w:t xml:space="preserve">                </w:t>
      </w:r>
      <w:r w:rsidR="00F569B5">
        <w:rPr>
          <w:i/>
          <w:sz w:val="16"/>
          <w:szCs w:val="16"/>
        </w:rPr>
        <w:tab/>
      </w:r>
      <w:r w:rsidR="00666802">
        <w:rPr>
          <w:i/>
          <w:sz w:val="16"/>
          <w:szCs w:val="16"/>
        </w:rPr>
        <w:t>(telefon kontaktowy</w:t>
      </w:r>
      <w:r w:rsidR="003F710E" w:rsidRPr="00993646">
        <w:rPr>
          <w:i/>
          <w:sz w:val="16"/>
          <w:szCs w:val="16"/>
        </w:rPr>
        <w:t xml:space="preserve">, e-mail) </w:t>
      </w:r>
    </w:p>
    <w:p w:rsidR="00F7285D" w:rsidRPr="001E1441" w:rsidRDefault="00F7285D" w:rsidP="003F710E">
      <w:pPr>
        <w:rPr>
          <w:sz w:val="16"/>
          <w:szCs w:val="16"/>
        </w:rPr>
      </w:pPr>
    </w:p>
    <w:p w:rsidR="00666802" w:rsidRDefault="00666802" w:rsidP="001E361D">
      <w:pPr>
        <w:spacing w:after="120"/>
        <w:jc w:val="center"/>
        <w:rPr>
          <w:b/>
        </w:rPr>
      </w:pPr>
    </w:p>
    <w:p w:rsidR="003F710E" w:rsidRDefault="00744368" w:rsidP="001E361D">
      <w:pPr>
        <w:spacing w:after="120"/>
        <w:jc w:val="center"/>
        <w:rPr>
          <w:b/>
        </w:rPr>
      </w:pPr>
      <w:r w:rsidRPr="00E36FBC">
        <w:rPr>
          <w:b/>
        </w:rPr>
        <w:t>Z</w:t>
      </w:r>
      <w:r w:rsidR="00043DBF" w:rsidRPr="00E36FBC">
        <w:rPr>
          <w:b/>
        </w:rPr>
        <w:t xml:space="preserve">głoszenie </w:t>
      </w:r>
      <w:r w:rsidR="00DE2647" w:rsidRPr="00E36FBC">
        <w:rPr>
          <w:b/>
        </w:rPr>
        <w:t xml:space="preserve">zamiaru </w:t>
      </w:r>
      <w:r w:rsidR="00043DBF" w:rsidRPr="00E36FBC">
        <w:rPr>
          <w:b/>
        </w:rPr>
        <w:t>usunięcia drzew</w:t>
      </w:r>
      <w:r w:rsidR="00FE52CC">
        <w:rPr>
          <w:b/>
        </w:rPr>
        <w:t>/krzewów</w:t>
      </w:r>
    </w:p>
    <w:p w:rsidR="00E8423D" w:rsidRDefault="00666802" w:rsidP="00666802">
      <w:pPr>
        <w:spacing w:line="360" w:lineRule="auto"/>
        <w:jc w:val="both"/>
        <w:rPr>
          <w:sz w:val="20"/>
          <w:szCs w:val="20"/>
        </w:rPr>
      </w:pPr>
      <w:r w:rsidRPr="00666802">
        <w:rPr>
          <w:sz w:val="20"/>
          <w:szCs w:val="20"/>
        </w:rPr>
        <w:t xml:space="preserve">Na podstawie art. 83f ust. 4 i 5 ustawy z dnia 16 kwietnia 2004 r. o ochronie przyrody zgłaszam zamiar usunięcia – </w:t>
      </w:r>
      <w:r w:rsidRPr="00B25123">
        <w:rPr>
          <w:b/>
          <w:sz w:val="20"/>
          <w:szCs w:val="20"/>
        </w:rPr>
        <w:t>na cele niezwiązane z prowadzeniem działalności gospodarczej</w:t>
      </w:r>
      <w:r w:rsidRPr="00666802">
        <w:rPr>
          <w:sz w:val="20"/>
          <w:szCs w:val="20"/>
        </w:rPr>
        <w:t xml:space="preserve"> – drzewa/drzew* na terenie nieruchomości stanowiącej własność osób fizycznych, położonej w miejscowości ……………………………</w:t>
      </w:r>
      <w:r>
        <w:rPr>
          <w:sz w:val="20"/>
          <w:szCs w:val="20"/>
        </w:rPr>
        <w:t>…………………………………………</w:t>
      </w:r>
      <w:r w:rsidR="00F569B5">
        <w:rPr>
          <w:sz w:val="20"/>
          <w:szCs w:val="20"/>
        </w:rPr>
        <w:t>………………………..</w:t>
      </w:r>
    </w:p>
    <w:p w:rsidR="00666802" w:rsidRPr="00666802" w:rsidRDefault="00666802" w:rsidP="0066680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numerze ewidencyjnym działki …………………………</w:t>
      </w:r>
      <w:r w:rsidR="00F569B5">
        <w:rPr>
          <w:sz w:val="20"/>
          <w:szCs w:val="20"/>
        </w:rPr>
        <w:t>……</w:t>
      </w:r>
      <w:r w:rsidR="00B31BAD">
        <w:rPr>
          <w:sz w:val="20"/>
          <w:szCs w:val="20"/>
        </w:rPr>
        <w:t>…….., obręb………………………………………………………..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5529"/>
        <w:gridCol w:w="4394"/>
      </w:tblGrid>
      <w:tr w:rsidR="00F62C25" w:rsidTr="00E84F9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Lp.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F62C25" w:rsidRPr="00F569B5" w:rsidRDefault="00F569B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Gatunek</w:t>
            </w:r>
            <w:r>
              <w:rPr>
                <w:sz w:val="20"/>
                <w:szCs w:val="20"/>
              </w:rPr>
              <w:t xml:space="preserve"> drzewa</w:t>
            </w:r>
            <w:r w:rsidR="00F62C25" w:rsidRPr="00F569B5">
              <w:rPr>
                <w:sz w:val="20"/>
                <w:szCs w:val="20"/>
              </w:rPr>
              <w:t xml:space="preserve"> (odmiana)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 xml:space="preserve">Obwód pnia drzewa w cm, mierzony na wysokości </w:t>
            </w:r>
            <w:r w:rsidRPr="00F569B5">
              <w:rPr>
                <w:b/>
                <w:sz w:val="20"/>
                <w:szCs w:val="20"/>
              </w:rPr>
              <w:t>5 cm</w:t>
            </w:r>
            <w:r w:rsidRPr="00F569B5">
              <w:rPr>
                <w:sz w:val="20"/>
                <w:szCs w:val="20"/>
              </w:rPr>
              <w:t xml:space="preserve"> od powierzchni gruntu</w:t>
            </w:r>
          </w:p>
        </w:tc>
      </w:tr>
      <w:tr w:rsidR="00F62C25" w:rsidTr="00E84F9F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  <w:tr w:rsidR="00F62C25" w:rsidTr="00E84F9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62C25" w:rsidRPr="00F569B5" w:rsidRDefault="00F62C25" w:rsidP="001E361D">
            <w:pPr>
              <w:jc w:val="center"/>
              <w:rPr>
                <w:sz w:val="20"/>
                <w:szCs w:val="20"/>
              </w:rPr>
            </w:pPr>
            <w:r w:rsidRPr="00F569B5">
              <w:rPr>
                <w:sz w:val="20"/>
                <w:szCs w:val="20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62C25" w:rsidRPr="001E361D" w:rsidRDefault="00F62C25" w:rsidP="001E36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6925" w:rsidRPr="001E1441" w:rsidRDefault="001A6925" w:rsidP="001A6925">
      <w:pPr>
        <w:widowControl w:val="0"/>
        <w:suppressAutoHyphens/>
        <w:spacing w:line="0" w:lineRule="atLeast"/>
        <w:jc w:val="both"/>
        <w:rPr>
          <w:b/>
          <w:sz w:val="16"/>
          <w:szCs w:val="16"/>
        </w:rPr>
      </w:pPr>
    </w:p>
    <w:p w:rsidR="00473024" w:rsidRPr="00473024" w:rsidRDefault="00473024" w:rsidP="007F45EE">
      <w:pPr>
        <w:widowControl w:val="0"/>
        <w:suppressAutoHyphens/>
        <w:spacing w:line="0" w:lineRule="atLeast"/>
        <w:rPr>
          <w:b/>
          <w:sz w:val="20"/>
          <w:szCs w:val="20"/>
        </w:rPr>
      </w:pPr>
      <w:r w:rsidRPr="00473024">
        <w:rPr>
          <w:b/>
          <w:sz w:val="20"/>
          <w:szCs w:val="20"/>
        </w:rPr>
        <w:t>Pouczenie:</w:t>
      </w:r>
      <w:r w:rsidRPr="00473024">
        <w:rPr>
          <w:sz w:val="20"/>
          <w:szCs w:val="20"/>
        </w:rPr>
        <w:br/>
        <w:t>1. Zgłoszeniu nie podlegają drzewa, których obwody pni na wysokości 5 cm nie przekracza</w:t>
      </w:r>
      <w:r w:rsidR="00AB044F">
        <w:rPr>
          <w:sz w:val="20"/>
          <w:szCs w:val="20"/>
        </w:rPr>
        <w:t>ją</w:t>
      </w:r>
      <w:r w:rsidRPr="00473024">
        <w:rPr>
          <w:sz w:val="20"/>
          <w:szCs w:val="20"/>
        </w:rPr>
        <w:t>:</w:t>
      </w:r>
      <w:r w:rsidRPr="00473024">
        <w:rPr>
          <w:sz w:val="20"/>
          <w:szCs w:val="20"/>
        </w:rPr>
        <w:br/>
        <w:t>a) 80cm – w przypadku topoli, wierzby, klonu jesionolistnego oraz klonu srebrzystego,</w:t>
      </w:r>
      <w:r w:rsidRPr="00473024">
        <w:rPr>
          <w:sz w:val="20"/>
          <w:szCs w:val="20"/>
        </w:rPr>
        <w:br/>
        <w:t>b) 65cm – w przypadku kasztanowca zwyczajnego, robinii akacjowej oraz platanu klonolistnego,</w:t>
      </w:r>
      <w:r w:rsidRPr="00473024">
        <w:rPr>
          <w:sz w:val="20"/>
          <w:szCs w:val="20"/>
        </w:rPr>
        <w:br/>
        <w:t>c) 50 cm – w przypadku pozostałych gatunków drzew .</w:t>
      </w:r>
      <w:r w:rsidRPr="00473024">
        <w:rPr>
          <w:sz w:val="20"/>
          <w:szCs w:val="20"/>
        </w:rPr>
        <w:br/>
        <w:t xml:space="preserve">2. W przypadku usunięcia drzewa/drzew bez dokonania zgłoszenia lub przed upływem terminu na wniesienie sprzeciwu, a także pomimo wniesienia sprzeciwu do zgłoszenia, organ wymierza administracyjną karę pieniężną (podstawa prawna: art. 88 ust. 1 </w:t>
      </w:r>
      <w:proofErr w:type="spellStart"/>
      <w:r w:rsidRPr="00473024">
        <w:rPr>
          <w:sz w:val="20"/>
          <w:szCs w:val="20"/>
        </w:rPr>
        <w:t>pkt</w:t>
      </w:r>
      <w:proofErr w:type="spellEnd"/>
      <w:r w:rsidRPr="00473024">
        <w:rPr>
          <w:sz w:val="20"/>
          <w:szCs w:val="20"/>
        </w:rPr>
        <w:t xml:space="preserve"> 5 i </w:t>
      </w:r>
      <w:proofErr w:type="spellStart"/>
      <w:r w:rsidRPr="00473024">
        <w:rPr>
          <w:sz w:val="20"/>
          <w:szCs w:val="20"/>
        </w:rPr>
        <w:t>pkt</w:t>
      </w:r>
      <w:proofErr w:type="spellEnd"/>
      <w:r w:rsidRPr="00473024">
        <w:rPr>
          <w:sz w:val="20"/>
          <w:szCs w:val="20"/>
        </w:rPr>
        <w:t xml:space="preserve"> 6 ustawy o ochronie przyrody).</w:t>
      </w:r>
      <w:r w:rsidRPr="00473024">
        <w:rPr>
          <w:sz w:val="20"/>
          <w:szCs w:val="20"/>
        </w:rPr>
        <w:br/>
        <w:t>3. Jeżeli w terminie 5 lat od dokonania oględzin przeprowadzonych przez organ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</w:t>
      </w:r>
      <w:r w:rsidR="001E361D">
        <w:rPr>
          <w:sz w:val="20"/>
          <w:szCs w:val="20"/>
        </w:rPr>
        <w:t xml:space="preserve"> </w:t>
      </w:r>
      <w:r w:rsidRPr="00473024">
        <w:rPr>
          <w:sz w:val="20"/>
          <w:szCs w:val="20"/>
        </w:rPr>
        <w:t>nieruchomości, w drodze decyzji administracyjnej, obowiązek uiszczenia opłaty za usunięcie drzewa lub drzew (podstawa prawna: art. 83f ust. 17 wprowadzony ustawy o ochronie przyrody).</w:t>
      </w:r>
    </w:p>
    <w:p w:rsidR="001A6925" w:rsidRPr="001E361D" w:rsidRDefault="001A6925" w:rsidP="001A6925">
      <w:pPr>
        <w:widowControl w:val="0"/>
        <w:suppressAutoHyphens/>
        <w:spacing w:line="0" w:lineRule="atLeast"/>
        <w:jc w:val="both"/>
        <w:rPr>
          <w:b/>
          <w:sz w:val="20"/>
          <w:szCs w:val="20"/>
        </w:rPr>
      </w:pPr>
      <w:r w:rsidRPr="001E361D">
        <w:rPr>
          <w:b/>
          <w:sz w:val="20"/>
          <w:szCs w:val="20"/>
        </w:rPr>
        <w:t xml:space="preserve">Załącznik: </w:t>
      </w:r>
    </w:p>
    <w:p w:rsidR="001E361D" w:rsidRPr="001E361D" w:rsidRDefault="001E361D" w:rsidP="001E361D">
      <w:pPr>
        <w:widowControl w:val="0"/>
        <w:suppressAutoHyphens/>
        <w:spacing w:line="100" w:lineRule="atLeast"/>
        <w:jc w:val="both"/>
        <w:rPr>
          <w:b/>
          <w:color w:val="000000"/>
          <w:kern w:val="2"/>
          <w:sz w:val="22"/>
          <w:szCs w:val="22"/>
          <w:lang w:eastAsia="hi-IN" w:bidi="hi-IN"/>
        </w:rPr>
      </w:pPr>
      <w:r>
        <w:rPr>
          <w:sz w:val="20"/>
          <w:szCs w:val="20"/>
        </w:rPr>
        <w:t xml:space="preserve">1. </w:t>
      </w:r>
      <w:r w:rsidR="001A6925" w:rsidRPr="001E361D">
        <w:rPr>
          <w:sz w:val="20"/>
          <w:szCs w:val="20"/>
        </w:rPr>
        <w:t>R</w:t>
      </w:r>
      <w:r w:rsidR="001A2D5A" w:rsidRPr="001E361D">
        <w:rPr>
          <w:sz w:val="20"/>
          <w:szCs w:val="20"/>
        </w:rPr>
        <w:t>ysunek lub mapa określająca usytuowanie dr</w:t>
      </w:r>
      <w:r w:rsidR="00043DBF" w:rsidRPr="001E361D">
        <w:rPr>
          <w:sz w:val="20"/>
          <w:szCs w:val="20"/>
        </w:rPr>
        <w:t xml:space="preserve">zew przeznaczonych do wycinki </w:t>
      </w:r>
    </w:p>
    <w:p w:rsidR="001E361D" w:rsidRPr="001E361D" w:rsidRDefault="005C5317" w:rsidP="001E361D">
      <w:pPr>
        <w:widowControl w:val="0"/>
        <w:suppressAutoHyphens/>
        <w:spacing w:before="113" w:after="113" w:line="100" w:lineRule="atLeast"/>
        <w:jc w:val="both"/>
        <w:rPr>
          <w:b/>
          <w:color w:val="000000"/>
          <w:kern w:val="2"/>
          <w:sz w:val="20"/>
          <w:szCs w:val="20"/>
          <w:lang w:eastAsia="hi-IN" w:bidi="hi-IN"/>
        </w:rPr>
      </w:pPr>
      <w:r w:rsidRPr="001E361D">
        <w:rPr>
          <w:b/>
          <w:color w:val="000000"/>
          <w:kern w:val="2"/>
          <w:sz w:val="20"/>
          <w:szCs w:val="20"/>
          <w:lang w:eastAsia="hi-IN" w:bidi="hi-IN"/>
        </w:rPr>
        <w:t>O</w:t>
      </w:r>
      <w:r w:rsidRPr="001E361D">
        <w:rPr>
          <w:rFonts w:eastAsia="TimesNewRoman" w:cs="TimesNewRoman"/>
          <w:b/>
          <w:color w:val="000000"/>
          <w:kern w:val="2"/>
          <w:sz w:val="20"/>
          <w:szCs w:val="20"/>
          <w:lang w:eastAsia="hi-IN" w:bidi="hi-IN"/>
        </w:rPr>
        <w:t>ś</w:t>
      </w:r>
      <w:r w:rsidRPr="001E361D">
        <w:rPr>
          <w:b/>
          <w:color w:val="000000"/>
          <w:kern w:val="2"/>
          <w:sz w:val="20"/>
          <w:szCs w:val="20"/>
          <w:lang w:eastAsia="hi-IN" w:bidi="hi-IN"/>
        </w:rPr>
        <w:t>wiadczam, pod rygorem odpowiedzialno</w:t>
      </w:r>
      <w:r w:rsidRPr="001E361D">
        <w:rPr>
          <w:rFonts w:eastAsia="TimesNewRoman" w:cs="TimesNewRoman"/>
          <w:b/>
          <w:color w:val="000000"/>
          <w:kern w:val="2"/>
          <w:sz w:val="20"/>
          <w:szCs w:val="20"/>
          <w:lang w:eastAsia="hi-IN" w:bidi="hi-IN"/>
        </w:rPr>
        <w:t>ś</w:t>
      </w:r>
      <w:r w:rsidRPr="001E361D">
        <w:rPr>
          <w:b/>
          <w:color w:val="000000"/>
          <w:kern w:val="2"/>
          <w:sz w:val="20"/>
          <w:szCs w:val="20"/>
          <w:lang w:eastAsia="hi-IN" w:bidi="hi-IN"/>
        </w:rPr>
        <w:t>ci karnej wynikaj</w:t>
      </w:r>
      <w:r w:rsidRPr="001E361D">
        <w:rPr>
          <w:rFonts w:eastAsia="TimesNewRoman" w:cs="TimesNewRoman"/>
          <w:b/>
          <w:color w:val="000000"/>
          <w:kern w:val="2"/>
          <w:sz w:val="20"/>
          <w:szCs w:val="20"/>
          <w:lang w:eastAsia="hi-IN" w:bidi="hi-IN"/>
        </w:rPr>
        <w:t>ą</w:t>
      </w:r>
      <w:r w:rsidRPr="001E361D">
        <w:rPr>
          <w:b/>
          <w:color w:val="000000"/>
          <w:kern w:val="2"/>
          <w:sz w:val="20"/>
          <w:szCs w:val="20"/>
          <w:lang w:eastAsia="hi-IN" w:bidi="hi-IN"/>
        </w:rPr>
        <w:t>cej z art. 233 Kodeksu Karnego za składanie fałszywych zezna</w:t>
      </w:r>
      <w:r w:rsidRPr="001E361D">
        <w:rPr>
          <w:rFonts w:eastAsia="TimesNewRoman" w:cs="TimesNewRoman"/>
          <w:b/>
          <w:color w:val="000000"/>
          <w:kern w:val="2"/>
          <w:sz w:val="20"/>
          <w:szCs w:val="20"/>
          <w:lang w:eastAsia="hi-IN" w:bidi="hi-IN"/>
        </w:rPr>
        <w:t>ń</w:t>
      </w:r>
      <w:r w:rsidRPr="001E361D">
        <w:rPr>
          <w:b/>
          <w:color w:val="000000"/>
          <w:kern w:val="2"/>
          <w:sz w:val="20"/>
          <w:szCs w:val="20"/>
          <w:lang w:eastAsia="hi-IN" w:bidi="hi-IN"/>
        </w:rPr>
        <w:t xml:space="preserve">, </w:t>
      </w:r>
      <w:r w:rsidRPr="001E361D">
        <w:rPr>
          <w:rFonts w:eastAsia="TimesNewRoman" w:cs="TimesNewRoman"/>
          <w:b/>
          <w:color w:val="000000"/>
          <w:kern w:val="2"/>
          <w:sz w:val="20"/>
          <w:szCs w:val="20"/>
          <w:lang w:eastAsia="hi-IN" w:bidi="hi-IN"/>
        </w:rPr>
        <w:t>ż</w:t>
      </w:r>
      <w:r w:rsidRPr="001E361D">
        <w:rPr>
          <w:b/>
          <w:color w:val="000000"/>
          <w:kern w:val="2"/>
          <w:sz w:val="20"/>
          <w:szCs w:val="20"/>
          <w:lang w:eastAsia="hi-IN" w:bidi="hi-IN"/>
        </w:rPr>
        <w:t>e posiadam tytuł prawny do władania powyższą nieruchomo</w:t>
      </w:r>
      <w:r w:rsidRPr="001E361D">
        <w:rPr>
          <w:rFonts w:eastAsia="TimesNewRoman" w:cs="TimesNewRoman"/>
          <w:b/>
          <w:color w:val="000000"/>
          <w:kern w:val="2"/>
          <w:sz w:val="20"/>
          <w:szCs w:val="20"/>
          <w:lang w:eastAsia="hi-IN" w:bidi="hi-IN"/>
        </w:rPr>
        <w:t>ś</w:t>
      </w:r>
      <w:r w:rsidRPr="001E361D">
        <w:rPr>
          <w:b/>
          <w:color w:val="000000"/>
          <w:kern w:val="2"/>
          <w:sz w:val="20"/>
          <w:szCs w:val="20"/>
          <w:lang w:eastAsia="hi-IN" w:bidi="hi-IN"/>
        </w:rPr>
        <w:t>ci</w:t>
      </w:r>
      <w:r w:rsidRPr="001E361D">
        <w:rPr>
          <w:rFonts w:eastAsia="TimesNewRoman" w:cs="TimesNewRoman"/>
          <w:b/>
          <w:color w:val="000000"/>
          <w:kern w:val="2"/>
          <w:sz w:val="20"/>
          <w:szCs w:val="20"/>
          <w:lang w:eastAsia="hi-IN" w:bidi="hi-IN"/>
        </w:rPr>
        <w:t>ą.</w:t>
      </w:r>
      <w:r w:rsidRPr="001E361D">
        <w:rPr>
          <w:b/>
          <w:color w:val="000000"/>
          <w:kern w:val="2"/>
          <w:sz w:val="20"/>
          <w:szCs w:val="20"/>
          <w:lang w:eastAsia="hi-IN" w:bidi="hi-IN"/>
        </w:rPr>
        <w:t xml:space="preserve"> </w:t>
      </w:r>
    </w:p>
    <w:p w:rsidR="00B25123" w:rsidRPr="001E361D" w:rsidRDefault="00B25123" w:rsidP="001E361D">
      <w:pPr>
        <w:widowControl w:val="0"/>
        <w:suppressAutoHyphens/>
        <w:spacing w:before="113" w:after="113" w:line="100" w:lineRule="atLeast"/>
        <w:jc w:val="both"/>
        <w:rPr>
          <w:b/>
          <w:color w:val="000000"/>
          <w:kern w:val="2"/>
          <w:sz w:val="20"/>
          <w:szCs w:val="20"/>
          <w:lang w:eastAsia="hi-IN" w:bidi="hi-IN"/>
        </w:rPr>
      </w:pPr>
    </w:p>
    <w:p w:rsidR="00993646" w:rsidRDefault="00DD1DB1" w:rsidP="00DD1DB1">
      <w:pPr>
        <w:ind w:left="4956"/>
      </w:pPr>
      <w:r>
        <w:t xml:space="preserve">  </w:t>
      </w:r>
    </w:p>
    <w:p w:rsidR="00DD1DB1" w:rsidRPr="003F710E" w:rsidRDefault="00DD1DB1" w:rsidP="00DD1DB1">
      <w:pPr>
        <w:ind w:left="4956"/>
      </w:pPr>
      <w:r>
        <w:t xml:space="preserve"> </w:t>
      </w:r>
      <w:r w:rsidRPr="003F710E">
        <w:t>......................................................................</w:t>
      </w:r>
    </w:p>
    <w:p w:rsidR="00352930" w:rsidRDefault="00DD1DB1" w:rsidP="00782FAE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</w:t>
      </w:r>
      <w:r w:rsidR="004D26D8">
        <w:t xml:space="preserve">         </w:t>
      </w:r>
      <w:r>
        <w:t xml:space="preserve"> </w:t>
      </w:r>
      <w:r w:rsidR="00B25123">
        <w:tab/>
      </w:r>
      <w:r w:rsidR="00B25123">
        <w:tab/>
      </w:r>
      <w:r w:rsidR="00993646">
        <w:t>(</w:t>
      </w:r>
      <w:r w:rsidR="00B25123">
        <w:rPr>
          <w:i/>
          <w:sz w:val="20"/>
          <w:szCs w:val="20"/>
        </w:rPr>
        <w:t>podpis właściciela / współwłaścicieli nieruchomości</w:t>
      </w:r>
      <w:r w:rsidR="00993646">
        <w:rPr>
          <w:i/>
          <w:sz w:val="20"/>
          <w:szCs w:val="20"/>
        </w:rPr>
        <w:t>)</w:t>
      </w:r>
    </w:p>
    <w:p w:rsidR="00E84F9F" w:rsidRDefault="00E84F9F" w:rsidP="00473024">
      <w:pPr>
        <w:spacing w:line="276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E36FBC" w:rsidRPr="00F52351" w:rsidRDefault="00E36FBC" w:rsidP="00473024">
      <w:pPr>
        <w:spacing w:line="276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F52351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>Klauzula informacyjna</w:t>
      </w:r>
    </w:p>
    <w:p w:rsidR="00E36FBC" w:rsidRPr="00F52351" w:rsidRDefault="00E36FBC" w:rsidP="00473024">
      <w:pPr>
        <w:spacing w:before="120" w:after="120"/>
        <w:jc w:val="both"/>
        <w:rPr>
          <w:rFonts w:ascii="Arial" w:hAnsi="Arial" w:cs="Arial"/>
          <w:b/>
          <w:i/>
          <w:sz w:val="16"/>
          <w:szCs w:val="16"/>
        </w:rPr>
      </w:pPr>
      <w:r w:rsidRPr="00F52351">
        <w:rPr>
          <w:rFonts w:ascii="Arial" w:hAnsi="Arial" w:cs="Arial"/>
          <w:i/>
          <w:iCs/>
          <w:sz w:val="16"/>
          <w:szCs w:val="16"/>
        </w:rPr>
        <w:t xml:space="preserve">W związku z rozpoczęciem stosowania z dniem 25 maja 2018 r. </w:t>
      </w:r>
      <w:r w:rsidRPr="00F52351">
        <w:rPr>
          <w:rFonts w:ascii="Arial" w:hAnsi="Arial" w:cs="Arial"/>
          <w:bCs/>
          <w:i/>
          <w:iCs/>
          <w:sz w:val="16"/>
          <w:szCs w:val="16"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informujemy, iż od dnia 25 maja 2018 r. przysługują Pani/Panu określone poniżej prawa związane z przetwarzaniem Pani/Pana danych osobowych przez </w:t>
      </w:r>
      <w:r w:rsidRPr="00F52351">
        <w:rPr>
          <w:rFonts w:ascii="Arial" w:hAnsi="Arial" w:cs="Arial"/>
          <w:b/>
          <w:bCs/>
          <w:i/>
          <w:iCs/>
          <w:sz w:val="16"/>
          <w:szCs w:val="16"/>
        </w:rPr>
        <w:t>URZĄD GMINY DŁUTÓW, ul. Pabianicka 25.</w:t>
      </w:r>
    </w:p>
    <w:p w:rsidR="00E36FBC" w:rsidRPr="00F52351" w:rsidRDefault="00E36FBC" w:rsidP="00473024">
      <w:pPr>
        <w:pStyle w:val="Tekstpodstawowy2"/>
        <w:spacing w:line="240" w:lineRule="auto"/>
        <w:jc w:val="both"/>
        <w:rPr>
          <w:rFonts w:cs="Arial"/>
          <w:i/>
          <w:sz w:val="16"/>
          <w:szCs w:val="16"/>
        </w:rPr>
      </w:pPr>
      <w:r w:rsidRPr="00F52351">
        <w:rPr>
          <w:rFonts w:cs="Arial"/>
          <w:i/>
          <w:sz w:val="16"/>
          <w:szCs w:val="16"/>
        </w:rPr>
        <w:t xml:space="preserve">Zgodnie z art. 13 Rozporządzenia  Parlamentu Europejskiego i Rady (UE) 2016/679 z dnia 27 kwietnia 2016 r. w sprawie ochrony osób fizycznych </w:t>
      </w:r>
      <w:r w:rsidR="00F52351">
        <w:rPr>
          <w:rFonts w:cs="Arial"/>
          <w:i/>
          <w:sz w:val="16"/>
          <w:szCs w:val="16"/>
        </w:rPr>
        <w:br/>
      </w:r>
      <w:r w:rsidRPr="00F52351">
        <w:rPr>
          <w:rFonts w:cs="Arial"/>
          <w:i/>
          <w:sz w:val="16"/>
          <w:szCs w:val="16"/>
        </w:rPr>
        <w:t>w związku z przetwarzaniem danych osobowych i w sprawie swobodnego przepływu takich danych oraz uchylenia dyrektywy 95/46/WE (dalej zwane „RODO”) uprzejmie informuję, iż: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>Administratorem Pani/Pana  danych osobowych jest Urząd Gminy Dłutów reprezentowana przez</w:t>
      </w:r>
      <w:r w:rsidRPr="00F52351">
        <w:rPr>
          <w:rFonts w:ascii="Arial" w:hAnsi="Arial" w:cs="Arial"/>
          <w:b/>
          <w:i/>
          <w:sz w:val="16"/>
          <w:szCs w:val="16"/>
        </w:rPr>
        <w:t xml:space="preserve"> Wójta Gminy Dłutów, </w:t>
      </w:r>
      <w:r w:rsidRPr="00F52351">
        <w:rPr>
          <w:rFonts w:ascii="Arial" w:hAnsi="Arial" w:cs="Arial"/>
          <w:i/>
          <w:sz w:val="16"/>
          <w:szCs w:val="16"/>
        </w:rPr>
        <w:t>zwanego dalej „Administratorem”.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 xml:space="preserve">Można skontaktować się z Administratorem pisząc na adres: </w:t>
      </w:r>
      <w:hyperlink r:id="rId6" w:history="1">
        <w:r w:rsidRPr="00F52351">
          <w:rPr>
            <w:rStyle w:val="Hipercze"/>
            <w:rFonts w:ascii="Arial" w:hAnsi="Arial" w:cs="Arial"/>
            <w:i/>
            <w:sz w:val="16"/>
            <w:szCs w:val="16"/>
          </w:rPr>
          <w:t>dlutow@dlutow.pl</w:t>
        </w:r>
      </w:hyperlink>
      <w:r w:rsidRPr="00F52351">
        <w:rPr>
          <w:rFonts w:ascii="Arial" w:hAnsi="Arial" w:cs="Arial"/>
          <w:bCs/>
          <w:i/>
          <w:color w:val="0000FF"/>
          <w:sz w:val="16"/>
          <w:szCs w:val="16"/>
        </w:rPr>
        <w:t xml:space="preserve"> </w:t>
      </w:r>
      <w:r w:rsidRPr="00F52351">
        <w:rPr>
          <w:rFonts w:ascii="Arial" w:hAnsi="Arial" w:cs="Arial"/>
          <w:i/>
          <w:sz w:val="16"/>
          <w:szCs w:val="16"/>
        </w:rPr>
        <w:t xml:space="preserve">lub za pośrednictwem powołanego przez niego inspektora ochrony danych, zwanego dalej </w:t>
      </w:r>
      <w:r w:rsidRPr="00F52351">
        <w:rPr>
          <w:rFonts w:ascii="Arial" w:hAnsi="Arial" w:cs="Arial"/>
          <w:b/>
          <w:i/>
          <w:sz w:val="16"/>
          <w:szCs w:val="16"/>
        </w:rPr>
        <w:t xml:space="preserve">„IOD”, </w:t>
      </w:r>
      <w:r w:rsidRPr="00F52351">
        <w:rPr>
          <w:rFonts w:ascii="Arial" w:hAnsi="Arial" w:cs="Arial"/>
          <w:i/>
          <w:sz w:val="16"/>
          <w:szCs w:val="16"/>
        </w:rPr>
        <w:t>wysyłając wiadomość e-mail na adres:</w:t>
      </w:r>
      <w:r w:rsidRPr="00F52351">
        <w:rPr>
          <w:rFonts w:ascii="Arial" w:hAnsi="Arial" w:cs="Arial"/>
          <w:b/>
          <w:i/>
          <w:sz w:val="16"/>
          <w:szCs w:val="16"/>
        </w:rPr>
        <w:t xml:space="preserve"> </w:t>
      </w:r>
      <w:r w:rsidRPr="00F52351">
        <w:rPr>
          <w:rFonts w:ascii="Arial" w:hAnsi="Arial" w:cs="Arial"/>
          <w:i/>
          <w:sz w:val="16"/>
          <w:szCs w:val="16"/>
          <w:u w:val="single"/>
        </w:rPr>
        <w:t>poczta@mkoralewski.pl</w:t>
      </w:r>
      <w:r w:rsidRPr="00F52351">
        <w:rPr>
          <w:rFonts w:ascii="Arial" w:hAnsi="Arial" w:cs="Arial"/>
          <w:i/>
          <w:sz w:val="16"/>
          <w:szCs w:val="16"/>
        </w:rPr>
        <w:t>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bCs/>
          <w:i/>
          <w:iCs/>
          <w:sz w:val="16"/>
          <w:szCs w:val="16"/>
        </w:rPr>
        <w:t xml:space="preserve">Pani/Pana dane osobowe przetwarzane będą w celu załatwienia Pana/i sprawy w związku z rozpatrzeniem </w:t>
      </w:r>
      <w:r w:rsidR="009F18A5" w:rsidRPr="00F52351">
        <w:rPr>
          <w:rFonts w:ascii="Arial" w:hAnsi="Arial" w:cs="Arial"/>
          <w:bCs/>
          <w:i/>
          <w:iCs/>
          <w:sz w:val="16"/>
          <w:szCs w:val="16"/>
        </w:rPr>
        <w:t xml:space="preserve">zgłoszenia zamiaru usunięcia drzew w związku z prowadzonym postępowaniem wynikającym z art. </w:t>
      </w:r>
      <w:r w:rsidR="00F52351" w:rsidRPr="00F52351">
        <w:rPr>
          <w:rFonts w:ascii="Arial" w:hAnsi="Arial" w:cs="Arial"/>
          <w:bCs/>
          <w:i/>
          <w:iCs/>
          <w:sz w:val="16"/>
          <w:szCs w:val="16"/>
        </w:rPr>
        <w:t>83f ust. 4</w:t>
      </w:r>
      <w:r w:rsidRPr="00F52351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F52351" w:rsidRPr="00F52351">
        <w:rPr>
          <w:rFonts w:ascii="Arial" w:hAnsi="Arial" w:cs="Arial"/>
          <w:bCs/>
          <w:i/>
          <w:iCs/>
          <w:sz w:val="16"/>
          <w:szCs w:val="16"/>
        </w:rPr>
        <w:t xml:space="preserve">ustawy z dnia 16 kwietnia 2004 r. </w:t>
      </w:r>
      <w:r w:rsidR="00F52351">
        <w:rPr>
          <w:rFonts w:ascii="Arial" w:hAnsi="Arial" w:cs="Arial"/>
          <w:bCs/>
          <w:i/>
          <w:iCs/>
          <w:sz w:val="16"/>
          <w:szCs w:val="16"/>
        </w:rPr>
        <w:br/>
      </w:r>
      <w:r w:rsidR="00F52351" w:rsidRPr="00F52351">
        <w:rPr>
          <w:rFonts w:ascii="Arial" w:hAnsi="Arial" w:cs="Arial"/>
          <w:bCs/>
          <w:i/>
          <w:iCs/>
          <w:sz w:val="16"/>
          <w:szCs w:val="16"/>
        </w:rPr>
        <w:t>o ochronie przyrody (</w:t>
      </w:r>
      <w:proofErr w:type="spellStart"/>
      <w:r w:rsidR="00F52351" w:rsidRPr="00F52351">
        <w:rPr>
          <w:rFonts w:ascii="Arial" w:hAnsi="Arial" w:cs="Arial"/>
          <w:bCs/>
          <w:i/>
          <w:iCs/>
          <w:sz w:val="16"/>
          <w:szCs w:val="16"/>
        </w:rPr>
        <w:t>t.j</w:t>
      </w:r>
      <w:proofErr w:type="spellEnd"/>
      <w:r w:rsidR="00F52351" w:rsidRPr="00F52351">
        <w:rPr>
          <w:rFonts w:ascii="Arial" w:hAnsi="Arial" w:cs="Arial"/>
          <w:bCs/>
          <w:i/>
          <w:iCs/>
          <w:sz w:val="16"/>
          <w:szCs w:val="16"/>
        </w:rPr>
        <w:t xml:space="preserve">. Dz. U. z 2022 r., poz. 916 ze zm.) </w:t>
      </w:r>
      <w:r w:rsidRPr="00F52351">
        <w:rPr>
          <w:rFonts w:ascii="Arial" w:hAnsi="Arial" w:cs="Arial"/>
          <w:bCs/>
          <w:i/>
          <w:iCs/>
          <w:sz w:val="16"/>
          <w:szCs w:val="16"/>
        </w:rPr>
        <w:t>na podstawi</w:t>
      </w:r>
      <w:r w:rsidR="00F52351" w:rsidRPr="00F52351">
        <w:rPr>
          <w:rFonts w:ascii="Arial" w:hAnsi="Arial" w:cs="Arial"/>
          <w:bCs/>
          <w:i/>
          <w:iCs/>
          <w:sz w:val="16"/>
          <w:szCs w:val="16"/>
        </w:rPr>
        <w:t>e art. 6 ust. 1 lit. a), c) RODO.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>Odbiorcą Pani/Pana danych osobowych będą</w:t>
      </w:r>
      <w:r w:rsidRPr="00F52351">
        <w:rPr>
          <w:rFonts w:ascii="Arial" w:hAnsi="Arial" w:cs="Arial"/>
          <w:b/>
          <w:i/>
          <w:sz w:val="16"/>
          <w:szCs w:val="16"/>
        </w:rPr>
        <w:t xml:space="preserve"> </w:t>
      </w:r>
      <w:r w:rsidRPr="00F52351">
        <w:rPr>
          <w:rFonts w:ascii="Arial" w:hAnsi="Arial" w:cs="Arial"/>
          <w:i/>
          <w:sz w:val="16"/>
          <w:szCs w:val="16"/>
        </w:rPr>
        <w:t>osoby – pracownicy Urzędu Gminy Dłutów. Dostęp do przekazanych danych osobowych mają wyłącznie osoby działające z upoważnienia administratora. Osoby te zobowiązane są do zachowania tych danych w tajemnicy nawet po wygaśnięciu umowy wiążącej ich z</w:t>
      </w:r>
      <w:r w:rsidRPr="00F52351">
        <w:rPr>
          <w:rFonts w:ascii="Arial" w:hAnsi="Arial" w:cs="Arial"/>
          <w:bCs/>
          <w:i/>
          <w:iCs/>
          <w:sz w:val="16"/>
          <w:szCs w:val="16"/>
        </w:rPr>
        <w:t xml:space="preserve"> Urzędem Gminy Dłutów</w:t>
      </w:r>
      <w:r w:rsidRPr="00F52351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Pr="00F52351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F52351">
        <w:rPr>
          <w:rFonts w:ascii="Arial" w:hAnsi="Arial" w:cs="Arial"/>
          <w:i/>
          <w:sz w:val="16"/>
          <w:szCs w:val="16"/>
        </w:rPr>
        <w:t xml:space="preserve">Dane osobowe mogą być przekazane podmiotom zewnętrznym w ramach realizowanych przez nie usług na podstawie umów o powierzenie danych osobowych, a podmioty te są również zobowiązane do zachowania poufności przetwarzanych danych oraz zastosowania odpowiednich środków technicznych </w:t>
      </w:r>
      <w:r w:rsidR="00F52351">
        <w:rPr>
          <w:rFonts w:ascii="Arial" w:hAnsi="Arial" w:cs="Arial"/>
          <w:i/>
          <w:sz w:val="16"/>
          <w:szCs w:val="16"/>
        </w:rPr>
        <w:br/>
      </w:r>
      <w:r w:rsidRPr="00F52351">
        <w:rPr>
          <w:rFonts w:ascii="Arial" w:hAnsi="Arial" w:cs="Arial"/>
          <w:i/>
          <w:sz w:val="16"/>
          <w:szCs w:val="16"/>
        </w:rPr>
        <w:t>i organizacyjnych w celu zabezpieczenia danych.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>Dane osobowe będą przetwarzane przez okres</w:t>
      </w:r>
      <w:r w:rsidRPr="00F52351">
        <w:rPr>
          <w:rFonts w:ascii="Arial" w:hAnsi="Arial" w:cs="Arial"/>
          <w:bCs/>
          <w:i/>
          <w:iCs/>
          <w:sz w:val="16"/>
          <w:szCs w:val="16"/>
        </w:rPr>
        <w:t xml:space="preserve"> niezbędny do realizacji w/w  celu z uwzględnieniem okresów przechowywania określonych w przepisach odrębnych, w tym przepisów archiwalnych</w:t>
      </w:r>
      <w:r w:rsidRPr="00F52351">
        <w:rPr>
          <w:rFonts w:ascii="Arial" w:hAnsi="Arial" w:cs="Arial"/>
          <w:b/>
          <w:i/>
          <w:sz w:val="16"/>
          <w:szCs w:val="16"/>
        </w:rPr>
        <w:t xml:space="preserve">. 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>Posiada Pani/Pan prawo do żądania dostępu do swoich danych osobowych, prawo ich sprostowania, usunięcia lub ograniczenia przetwarzania.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>Posiada Pani/Pan prawo do wniesienia sprzeciwu wobec przetwarzania danych osobowych (prawo sprzeciwu ma zastosowanie przy przetwarzaniu danych na podstawie przesłanki wskazanej w art. 6 ust. 1 lit. e) lub lit. f) RODO).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bCs/>
          <w:i/>
          <w:iCs/>
          <w:sz w:val="16"/>
          <w:szCs w:val="16"/>
        </w:rPr>
        <w:t>Posiada Pani/Pan prawo do cofnięcia zgody na przetwarzanie danych osobowych w dowolnym momencie, cofnięcie zgody nie ma wpływu na zgodność z prawem przetwarzanie, którego dokonano na podstawie zgody przed jej cofnięciem (prawo cofnięcia zgody ma zastosowania przy przetwarzaniu danych na podstawie przesłanki wskazanej w art. 6 ust. 1 lit. a) lub art. 9 ust. 2 lit. a) RODO.</w:t>
      </w:r>
      <w:r w:rsidRPr="00F52351">
        <w:rPr>
          <w:i/>
          <w:sz w:val="16"/>
          <w:szCs w:val="16"/>
        </w:rPr>
        <w:t xml:space="preserve"> 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>W związku z przetwarzaniem Państwa danych osobowych przez Administratora mają Państwo prawo wniesienia skargi do organu nadzorczego: Biuro Prezesa Urzędu Ochrony Danych Osobowych (PUODO), Adres: Stawki 2, 00-193 Warszawa.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rPr>
          <w:rFonts w:ascii="Arial" w:hAnsi="Arial" w:cs="Arial"/>
          <w:i/>
          <w:color w:val="000000"/>
          <w:sz w:val="16"/>
          <w:szCs w:val="16"/>
        </w:rPr>
      </w:pPr>
      <w:r w:rsidRPr="00F52351">
        <w:rPr>
          <w:rFonts w:ascii="Arial" w:hAnsi="Arial" w:cs="Arial"/>
          <w:i/>
          <w:color w:val="000000"/>
          <w:sz w:val="16"/>
          <w:szCs w:val="16"/>
        </w:rPr>
        <w:t>Podanie danych osobowych jest wymogiem ustawowym. Podanie danych jest obowiązkowe. Niepodanie danych skutkuje pozostawieniem sprawy bez rozpatrzenia.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i/>
          <w:sz w:val="16"/>
          <w:szCs w:val="16"/>
        </w:rPr>
        <w:t>Pani/Pana dane nie będą przetwarzane w sposób zautomatyzowany i nie będą poddawane profilowaniu.</w:t>
      </w:r>
    </w:p>
    <w:p w:rsidR="00E36FBC" w:rsidRPr="00F52351" w:rsidRDefault="00E36FBC" w:rsidP="00473024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F52351">
        <w:rPr>
          <w:rFonts w:ascii="Arial" w:hAnsi="Arial" w:cs="Arial"/>
          <w:bCs/>
          <w:i/>
          <w:iCs/>
          <w:sz w:val="16"/>
          <w:szCs w:val="16"/>
        </w:rPr>
        <w:t>Pani/Pana dane nie</w:t>
      </w:r>
      <w:r w:rsidRPr="00F52351">
        <w:rPr>
          <w:rFonts w:ascii="Arial" w:hAnsi="Arial" w:cs="Arial"/>
          <w:i/>
          <w:sz w:val="16"/>
          <w:szCs w:val="16"/>
        </w:rPr>
        <w:t xml:space="preserve"> </w:t>
      </w:r>
      <w:r w:rsidRPr="00F52351">
        <w:rPr>
          <w:rFonts w:ascii="Arial" w:hAnsi="Arial" w:cs="Arial"/>
          <w:bCs/>
          <w:i/>
          <w:iCs/>
          <w:sz w:val="16"/>
          <w:szCs w:val="16"/>
        </w:rPr>
        <w:t>będą przekazywane do państwa trzeciego lub organizacji międzynarodowej.</w:t>
      </w:r>
    </w:p>
    <w:p w:rsidR="001E361D" w:rsidRPr="003F710E" w:rsidRDefault="001E361D" w:rsidP="001E361D">
      <w:pPr>
        <w:ind w:left="360"/>
        <w:jc w:val="right"/>
      </w:pPr>
      <w:r w:rsidRPr="003F710E">
        <w:t>......................................................................</w:t>
      </w:r>
    </w:p>
    <w:p w:rsidR="001E361D" w:rsidRPr="00F52351" w:rsidRDefault="001E361D" w:rsidP="00AE07D6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 w:rsidRPr="00F52351">
        <w:rPr>
          <w:i/>
          <w:sz w:val="20"/>
          <w:szCs w:val="20"/>
        </w:rPr>
        <w:t>(</w:t>
      </w:r>
      <w:r w:rsidR="00F52351" w:rsidRPr="00F52351">
        <w:rPr>
          <w:i/>
          <w:sz w:val="20"/>
          <w:szCs w:val="20"/>
        </w:rPr>
        <w:t xml:space="preserve">data i </w:t>
      </w:r>
      <w:r w:rsidRPr="00F52351">
        <w:rPr>
          <w:i/>
          <w:sz w:val="20"/>
          <w:szCs w:val="20"/>
        </w:rPr>
        <w:t>podpis zgłaszającego)</w:t>
      </w:r>
    </w:p>
    <w:p w:rsidR="001E361D" w:rsidRPr="00473024" w:rsidRDefault="001E361D" w:rsidP="001E361D">
      <w:pPr>
        <w:spacing w:before="100" w:beforeAutospacing="1" w:after="100" w:afterAutospacing="1" w:line="276" w:lineRule="auto"/>
        <w:ind w:left="66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:rsidR="00E36FBC" w:rsidRPr="00E36FBC" w:rsidRDefault="00E36FBC" w:rsidP="00782FAE">
      <w:pPr>
        <w:jc w:val="both"/>
        <w:rPr>
          <w:sz w:val="20"/>
          <w:szCs w:val="20"/>
        </w:rPr>
      </w:pPr>
    </w:p>
    <w:sectPr w:rsidR="00E36FBC" w:rsidRPr="00E36FBC" w:rsidSect="00F569B5">
      <w:pgSz w:w="11906" w:h="16838" w:code="9"/>
      <w:pgMar w:top="720" w:right="720" w:bottom="720" w:left="720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177"/>
    <w:multiLevelType w:val="hybridMultilevel"/>
    <w:tmpl w:val="78C4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2FA6"/>
    <w:multiLevelType w:val="hybridMultilevel"/>
    <w:tmpl w:val="72D03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5291"/>
    <w:multiLevelType w:val="hybridMultilevel"/>
    <w:tmpl w:val="C3A2A714"/>
    <w:lvl w:ilvl="0" w:tplc="15A22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A56481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7785"/>
    <w:multiLevelType w:val="hybridMultilevel"/>
    <w:tmpl w:val="F58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12FB"/>
    <w:multiLevelType w:val="hybridMultilevel"/>
    <w:tmpl w:val="49EC7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02B8"/>
    <w:multiLevelType w:val="hybridMultilevel"/>
    <w:tmpl w:val="2C1E07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4220EB"/>
    <w:multiLevelType w:val="multilevel"/>
    <w:tmpl w:val="031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B0CD6"/>
    <w:multiLevelType w:val="hybridMultilevel"/>
    <w:tmpl w:val="D040D2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C26F4"/>
    <w:multiLevelType w:val="hybridMultilevel"/>
    <w:tmpl w:val="00761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56316"/>
    <w:multiLevelType w:val="hybridMultilevel"/>
    <w:tmpl w:val="000AEB3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2357F89"/>
    <w:multiLevelType w:val="hybridMultilevel"/>
    <w:tmpl w:val="D8BAE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31111"/>
    <w:multiLevelType w:val="hybridMultilevel"/>
    <w:tmpl w:val="18DC0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2E2A3E"/>
    <w:multiLevelType w:val="hybridMultilevel"/>
    <w:tmpl w:val="95A09DC0"/>
    <w:lvl w:ilvl="0" w:tplc="565EE2D8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A390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E10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68122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E989A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244A4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8333E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8489E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A609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461B6C"/>
    <w:multiLevelType w:val="hybridMultilevel"/>
    <w:tmpl w:val="5C24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F4540"/>
    <w:multiLevelType w:val="hybridMultilevel"/>
    <w:tmpl w:val="E57C82D4"/>
    <w:lvl w:ilvl="0" w:tplc="7F96105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30B12"/>
    <w:multiLevelType w:val="hybridMultilevel"/>
    <w:tmpl w:val="EC52A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D729A"/>
    <w:multiLevelType w:val="multilevel"/>
    <w:tmpl w:val="87A0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31F39"/>
    <w:multiLevelType w:val="hybridMultilevel"/>
    <w:tmpl w:val="007AC9C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B310D70"/>
    <w:multiLevelType w:val="hybridMultilevel"/>
    <w:tmpl w:val="60529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15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394707"/>
    <w:rsid w:val="00022CFB"/>
    <w:rsid w:val="00043DBF"/>
    <w:rsid w:val="0006022E"/>
    <w:rsid w:val="00074BEA"/>
    <w:rsid w:val="00087352"/>
    <w:rsid w:val="000A6CEE"/>
    <w:rsid w:val="000D112A"/>
    <w:rsid w:val="000E2A11"/>
    <w:rsid w:val="00112577"/>
    <w:rsid w:val="0011313B"/>
    <w:rsid w:val="001316D7"/>
    <w:rsid w:val="001A2D5A"/>
    <w:rsid w:val="001A6925"/>
    <w:rsid w:val="001C5355"/>
    <w:rsid w:val="001D0FD0"/>
    <w:rsid w:val="001E1441"/>
    <w:rsid w:val="001E361D"/>
    <w:rsid w:val="001F6F49"/>
    <w:rsid w:val="00231821"/>
    <w:rsid w:val="00252909"/>
    <w:rsid w:val="0026203E"/>
    <w:rsid w:val="002D6DBC"/>
    <w:rsid w:val="00311DAF"/>
    <w:rsid w:val="003209E6"/>
    <w:rsid w:val="00341543"/>
    <w:rsid w:val="00352930"/>
    <w:rsid w:val="0036061E"/>
    <w:rsid w:val="0036709B"/>
    <w:rsid w:val="00380E69"/>
    <w:rsid w:val="00394707"/>
    <w:rsid w:val="003A6309"/>
    <w:rsid w:val="003E4EF0"/>
    <w:rsid w:val="003F004A"/>
    <w:rsid w:val="003F592E"/>
    <w:rsid w:val="003F710E"/>
    <w:rsid w:val="004174D3"/>
    <w:rsid w:val="00473024"/>
    <w:rsid w:val="00492606"/>
    <w:rsid w:val="004D26D8"/>
    <w:rsid w:val="00516269"/>
    <w:rsid w:val="00526E31"/>
    <w:rsid w:val="00547A9C"/>
    <w:rsid w:val="00560DC7"/>
    <w:rsid w:val="00582824"/>
    <w:rsid w:val="005A1BBB"/>
    <w:rsid w:val="005C5317"/>
    <w:rsid w:val="005D6E11"/>
    <w:rsid w:val="005E3CEF"/>
    <w:rsid w:val="00634110"/>
    <w:rsid w:val="00640CBF"/>
    <w:rsid w:val="00666802"/>
    <w:rsid w:val="006844ED"/>
    <w:rsid w:val="006A133C"/>
    <w:rsid w:val="006E3533"/>
    <w:rsid w:val="00744368"/>
    <w:rsid w:val="00751669"/>
    <w:rsid w:val="007642A7"/>
    <w:rsid w:val="00782FAE"/>
    <w:rsid w:val="007A0BB4"/>
    <w:rsid w:val="007B70B7"/>
    <w:rsid w:val="007F45EE"/>
    <w:rsid w:val="0081175D"/>
    <w:rsid w:val="00847DDF"/>
    <w:rsid w:val="00927452"/>
    <w:rsid w:val="00961BE5"/>
    <w:rsid w:val="00993646"/>
    <w:rsid w:val="009D7BF3"/>
    <w:rsid w:val="009F18A5"/>
    <w:rsid w:val="00A0563E"/>
    <w:rsid w:val="00A16840"/>
    <w:rsid w:val="00A430B9"/>
    <w:rsid w:val="00A82F35"/>
    <w:rsid w:val="00A874AB"/>
    <w:rsid w:val="00AB044F"/>
    <w:rsid w:val="00AC0C36"/>
    <w:rsid w:val="00AD0467"/>
    <w:rsid w:val="00AE07D6"/>
    <w:rsid w:val="00AF29D3"/>
    <w:rsid w:val="00B04F10"/>
    <w:rsid w:val="00B07C24"/>
    <w:rsid w:val="00B25123"/>
    <w:rsid w:val="00B31BAD"/>
    <w:rsid w:val="00B43F39"/>
    <w:rsid w:val="00B731B8"/>
    <w:rsid w:val="00B82C9D"/>
    <w:rsid w:val="00B93A45"/>
    <w:rsid w:val="00B93CF6"/>
    <w:rsid w:val="00BA5561"/>
    <w:rsid w:val="00BB0D31"/>
    <w:rsid w:val="00BC7F70"/>
    <w:rsid w:val="00BD0141"/>
    <w:rsid w:val="00C04FBC"/>
    <w:rsid w:val="00CC37D5"/>
    <w:rsid w:val="00CD7007"/>
    <w:rsid w:val="00D53F14"/>
    <w:rsid w:val="00D62882"/>
    <w:rsid w:val="00D97095"/>
    <w:rsid w:val="00DD1DB1"/>
    <w:rsid w:val="00DE2647"/>
    <w:rsid w:val="00E231BC"/>
    <w:rsid w:val="00E36FAB"/>
    <w:rsid w:val="00E36FBC"/>
    <w:rsid w:val="00E5524B"/>
    <w:rsid w:val="00E605B9"/>
    <w:rsid w:val="00E8423D"/>
    <w:rsid w:val="00E84F9F"/>
    <w:rsid w:val="00F15244"/>
    <w:rsid w:val="00F17FEF"/>
    <w:rsid w:val="00F474B0"/>
    <w:rsid w:val="00F52351"/>
    <w:rsid w:val="00F55CB9"/>
    <w:rsid w:val="00F569B5"/>
    <w:rsid w:val="00F62C25"/>
    <w:rsid w:val="00F7285D"/>
    <w:rsid w:val="00FD0EFB"/>
    <w:rsid w:val="00FE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D3"/>
    <w:rPr>
      <w:sz w:val="24"/>
      <w:szCs w:val="24"/>
    </w:rPr>
  </w:style>
  <w:style w:type="paragraph" w:styleId="Nagwek3">
    <w:name w:val="heading 3"/>
    <w:basedOn w:val="Normalny"/>
    <w:qFormat/>
    <w:rsid w:val="003F710E"/>
    <w:pPr>
      <w:keepNext/>
      <w:spacing w:before="100" w:beforeAutospacing="1" w:after="100" w:afterAutospacing="1"/>
      <w:jc w:val="center"/>
      <w:outlineLvl w:val="2"/>
    </w:pPr>
    <w:rPr>
      <w:b/>
      <w:bCs/>
      <w:sz w:val="27"/>
      <w:szCs w:val="27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F710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DA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1DAF"/>
    <w:rPr>
      <w:rFonts w:ascii="Segoe UI" w:hAnsi="Segoe UI" w:cs="Segoe UI"/>
      <w:sz w:val="18"/>
      <w:szCs w:val="18"/>
    </w:rPr>
  </w:style>
  <w:style w:type="paragraph" w:customStyle="1" w:styleId="w5pktart">
    <w:name w:val="w5pktart"/>
    <w:basedOn w:val="Normalny"/>
    <w:rsid w:val="0006022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E3C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84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1">
    <w:name w:val="Tekst podstawowy wcięty1"/>
    <w:basedOn w:val="Normalny"/>
    <w:rsid w:val="00341543"/>
    <w:pPr>
      <w:ind w:left="355" w:hanging="235"/>
    </w:pPr>
    <w:rPr>
      <w:rFonts w:ascii="Ottawa" w:hAnsi="Ottawa"/>
    </w:rPr>
  </w:style>
  <w:style w:type="paragraph" w:styleId="Tekstpodstawowy2">
    <w:name w:val="Body Text 2"/>
    <w:basedOn w:val="Normalny"/>
    <w:link w:val="Tekstpodstawowy2Znak"/>
    <w:rsid w:val="00E36FBC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E36FBC"/>
    <w:rPr>
      <w:sz w:val="24"/>
      <w:szCs w:val="24"/>
      <w:lang w:eastAsia="zh-CN"/>
    </w:rPr>
  </w:style>
  <w:style w:type="character" w:styleId="Hipercze">
    <w:name w:val="Hyperlink"/>
    <w:uiPriority w:val="99"/>
    <w:unhideWhenUsed/>
    <w:rsid w:val="00E36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lutow@dlu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C6DA-C7EA-45A5-8DCE-5842CF05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Dobroniu</Company>
  <LinksUpToDate>false</LinksUpToDate>
  <CharactersWithSpaces>6670</CharactersWithSpaces>
  <SharedDoc>false</SharedDoc>
  <HLinks>
    <vt:vector size="6" baseType="variant"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mailto:dlutow@dlutow.pl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GŻ</dc:creator>
  <cp:lastModifiedBy>Przyroda</cp:lastModifiedBy>
  <cp:revision>5</cp:revision>
  <cp:lastPrinted>2022-06-24T10:09:00Z</cp:lastPrinted>
  <dcterms:created xsi:type="dcterms:W3CDTF">2022-09-15T13:08:00Z</dcterms:created>
  <dcterms:modified xsi:type="dcterms:W3CDTF">2023-02-10T08:49:00Z</dcterms:modified>
</cp:coreProperties>
</file>