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Hlk170848954"/>
      <w:bookmarkStart w:id="1" w:name="_Hlk170848954"/>
      <w:bookmarkEnd w:id="1"/>
    </w:p>
    <w:p>
      <w:pPr>
        <w:sectPr>
          <w:type w:val="nextPage"/>
          <w:pgSz w:w="11906" w:h="16838"/>
          <w:pgMar w:left="920" w:right="780" w:gutter="0" w:header="0" w:top="760" w:footer="0" w:bottom="280"/>
          <w:pgNumType w:fmt="decimal"/>
          <w:cols w:num="2" w:equalWidth="false" w:sep="false">
            <w:col w:w="4910" w:space="40"/>
            <w:col w:w="5255"/>
          </w:cols>
          <w:formProt w:val="false"/>
          <w:textDirection w:val="lrTb"/>
        </w:sectPr>
      </w:pP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16"/>
          <w:szCs w:val="16"/>
        </w:rPr>
        <w:t xml:space="preserve">Imię i Nazwisko lub Nazwa Wnioskodawcy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Adres Wnioskodawcy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Nr telefonu</w:t>
      </w:r>
    </w:p>
    <w:p>
      <w:pPr>
        <w:pStyle w:val="Normal"/>
        <w:spacing w:before="0" w:after="0"/>
        <w:ind w:hanging="0"/>
        <w:rPr>
          <w:rFonts w:ascii="Times New Roman" w:hAnsi="Times New Roman" w:cs="Times New Roman"/>
        </w:rPr>
      </w:pPr>
      <w:r>
        <w:br w:type="column"/>
      </w:r>
      <w:r>
        <w:rPr>
          <w:rFonts w:cs="Times New Roman" w:ascii="Times New Roman" w:hAnsi="Times New Roman"/>
        </w:rPr>
        <w:t xml:space="preserve">           …</w:t>
      </w:r>
      <w:r>
        <w:rPr>
          <w:rFonts w:cs="Times New Roman" w:ascii="Times New Roman" w:hAnsi="Times New Roman"/>
        </w:rPr>
        <w:t>..................dn………….…...........</w:t>
      </w:r>
    </w:p>
    <w:p>
      <w:pPr>
        <w:pStyle w:val="Normal"/>
        <w:ind w:right="15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</w:p>
    <w:p>
      <w:pPr>
        <w:sectPr>
          <w:type w:val="continuous"/>
          <w:pgSz w:w="11906" w:h="16838"/>
          <w:pgMar w:left="920" w:right="780" w:gutter="0" w:header="0" w:top="760" w:footer="0" w:bottom="280"/>
          <w:cols w:num="2" w:equalWidth="false" w:sep="false">
            <w:col w:w="3794" w:space="2578"/>
            <w:col w:w="383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GMINA DŁUTÓW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ul. Pabianicka 25</w:t>
      </w:r>
    </w:p>
    <w:p>
      <w:pPr>
        <w:sectPr>
          <w:type w:val="continuous"/>
          <w:pgSz w:w="11906" w:h="16838"/>
          <w:pgMar w:left="920" w:right="780" w:gutter="0" w:header="0" w:top="760" w:footer="0" w:bottom="280"/>
          <w:cols w:num="2" w:equalWidth="false" w:sep="false">
            <w:col w:w="3794" w:space="2578"/>
            <w:col w:w="383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644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95-081 Dłutów</w:t>
      </w:r>
    </w:p>
    <w:p>
      <w:pPr>
        <w:pStyle w:val="Normal"/>
        <w:tabs>
          <w:tab w:val="clear" w:pos="720"/>
          <w:tab w:val="left" w:pos="644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2" w:name="_Hlk170848954_kopia_1"/>
      <w:bookmarkStart w:id="3" w:name="_Hlk170848954_kopia_1"/>
      <w:bookmarkEnd w:id="3"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4253" w:leader="none"/>
        </w:tabs>
        <w:ind w:right="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WNIOSEK O WYDANIE ZEZWOLENIA NA ZAJĘCIE PASA DROGOWEGO / UMIESZCZENIE URZĄDZENIA W PASIE DROGOWYM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Proszę o wydanie pozwolenia na zajęcie pasa drogowego drogi gminnej…..…………………………………………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(miejscowość, ulica, nr działki)</w:t>
      </w:r>
    </w:p>
    <w:p>
      <w:pPr>
        <w:pStyle w:val="Normal"/>
        <w:tabs>
          <w:tab w:val="clear" w:pos="720"/>
          <w:tab w:val="left" w:pos="228" w:leader="none"/>
        </w:tabs>
        <w:spacing w:lineRule="auto" w:line="276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w celu: </w:t>
      </w:r>
      <w:r>
        <w:rPr>
          <w:rFonts w:cs="Times New Roman" w:ascii="Times New Roman" w:hAnsi="Times New Roman"/>
          <w:i/>
        </w:rPr>
        <w:t>(zaznaczyć właściwe)</w:t>
      </w:r>
    </w:p>
    <w:p>
      <w:pPr>
        <w:pStyle w:val="Normal"/>
        <w:widowControl w:val="false"/>
        <w:tabs>
          <w:tab w:val="clear" w:pos="720"/>
          <w:tab w:val="left" w:pos="228" w:leader="none"/>
        </w:tabs>
        <w:suppressAutoHyphens w:val="true"/>
        <w:bidi w:val="0"/>
        <w:spacing w:lineRule="auto" w:line="276" w:before="0" w:after="0"/>
        <w:ind w:firstLine="283" w:left="0" w:right="0"/>
        <w:jc w:val="left"/>
        <w:rPr>
          <w:rFonts w:ascii="Calibri" w:hAnsi="Calibri" w:eastAsia="Calibri" w:asciiTheme="minorHAnsi" w:eastAsiaTheme="minorHAnsi" w:hAnsiTheme="minorHAnsi"/>
          <w:highlight w:val="none"/>
          <w:shd w:fill="FFFFFF" w:val="clear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i w:val="false"/>
              <w:iCs w:val="false"/>
              <w:shd w:fill="FFFFFF" w:val="clear"/>
            </w:rPr>
          </w:r>
          <w:r>
            <w:rPr>
              <w:rFonts w:cs="Times New Roman" w:ascii="Times New Roman" w:hAnsi="Times New Roman"/>
              <w:i w:val="false"/>
              <w:iCs w:val="false"/>
              <w:shd w:fill="FFFFFF" w:val="clear"/>
            </w:rPr>
            <w:t>☐</w:t>
          </w:r>
          <w:r>
            <w:rPr>
              <w:rFonts w:cs="Times New Roman" w:ascii="Times New Roman" w:hAnsi="Times New Roman"/>
              <w:i w:val="false"/>
              <w:iCs w:val="false"/>
              <w:shd w:fill="FFFFFF" w:val="clear"/>
            </w:rPr>
          </w:r>
        </w:sdtContent>
      </w:sdt>
      <w:r>
        <w:rPr>
          <w:rFonts w:cs="Times New Roman" w:ascii="Times New Roman" w:hAnsi="Times New Roman"/>
          <w:i w:val="false"/>
          <w:iCs w:val="false"/>
          <w:shd w:fill="FFFFFF" w:val="clear"/>
        </w:rPr>
        <w:tab/>
      </w:r>
      <w:r>
        <w:rPr>
          <w:rFonts w:cs="Times New Roman" w:ascii="Times New Roman" w:hAnsi="Times New Roman"/>
          <w:shd w:fill="FFFFFF" w:val="clear"/>
        </w:rPr>
        <w:t>prowadzenia robót w pasie drogowym,</w:t>
      </w:r>
    </w:p>
    <w:p>
      <w:pPr>
        <w:pStyle w:val="Normal"/>
        <w:widowControl w:val="false"/>
        <w:tabs>
          <w:tab w:val="clear" w:pos="720"/>
          <w:tab w:val="left" w:pos="228" w:leader="none"/>
        </w:tabs>
        <w:suppressAutoHyphens w:val="true"/>
        <w:bidi w:val="0"/>
        <w:spacing w:lineRule="auto" w:line="276" w:before="0" w:after="0"/>
        <w:ind w:firstLine="283" w:left="0" w:right="0"/>
        <w:jc w:val="left"/>
        <w:rPr>
          <w:rFonts w:ascii="Calibri" w:hAnsi="Calibri" w:eastAsia="Calibri" w:asciiTheme="minorHAnsi" w:eastAsiaTheme="minorHAnsi" w:hAnsiTheme="minorHAnsi"/>
          <w:highlight w:val="none"/>
          <w:shd w:fill="FFFFFF" w:val="clear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shd w:fill="FFFFFF" w:val="clear"/>
            </w:rPr>
          </w:r>
          <w:r>
            <w:rPr>
              <w:rFonts w:cs="Times New Roman" w:ascii="Times New Roman" w:hAnsi="Times New Roman"/>
              <w:shd w:fill="FFFFFF" w:val="clear"/>
            </w:rPr>
            <w:t>☐</w:t>
          </w:r>
        </w:sdtContent>
      </w:sdt>
      <w:r>
        <w:rPr>
          <w:rFonts w:cs="Times New Roman"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  <w:shd w:fill="FFFFFF" w:val="clear"/>
        </w:rPr>
        <w:tab/>
        <w:t xml:space="preserve">umieszczenia w pasie drogowym urządzeń infrastruktury technicznej niezwiązanych z potrzebami </w:t>
        <w:tab/>
        <w:tab/>
        <w:tab/>
        <w:t>zarządzania drogami lub potrzebami ruchu drogowego,</w:t>
      </w:r>
    </w:p>
    <w:p>
      <w:pPr>
        <w:pStyle w:val="Normal"/>
        <w:widowControl w:val="false"/>
        <w:tabs>
          <w:tab w:val="clear" w:pos="720"/>
          <w:tab w:val="left" w:pos="228" w:leader="none"/>
        </w:tabs>
        <w:suppressAutoHyphens w:val="true"/>
        <w:bidi w:val="0"/>
        <w:spacing w:lineRule="auto" w:line="276" w:before="0" w:after="0"/>
        <w:ind w:firstLine="283" w:left="0" w:right="0"/>
        <w:jc w:val="left"/>
        <w:rPr>
          <w:rFonts w:ascii="Calibri" w:hAnsi="Calibri" w:eastAsia="Calibri" w:asciiTheme="minorHAnsi" w:eastAsiaTheme="minorHAnsi" w:hAnsiTheme="minorHAnsi"/>
          <w:highlight w:val="none"/>
          <w:shd w:fill="FFFFFF" w:val="clear"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shd w:fill="FFFFFF" w:val="clear"/>
            </w:rPr>
          </w:r>
          <w:r>
            <w:rPr>
              <w:rFonts w:cs="Times New Roman" w:ascii="Times New Roman" w:hAnsi="Times New Roman"/>
              <w:shd w:fill="FFFFFF" w:val="clear"/>
            </w:rPr>
            <w:t>☐</w:t>
          </w:r>
        </w:sdtContent>
      </w:sdt>
      <w:r>
        <w:rPr>
          <w:rFonts w:cs="Times New Roman"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  <w:shd w:fill="FFFFFF" w:val="clear"/>
        </w:rPr>
        <w:tab/>
        <w:t xml:space="preserve">umieszczenia w pasie drogowym obiektów budowlanych niezwiązanych z potrzebami zarządzania drogami </w:t>
        <w:tab/>
        <w:tab/>
        <w:t>lub potrzebami ruchu drogowego oraz reklam,</w:t>
      </w:r>
    </w:p>
    <w:p>
      <w:pPr>
        <w:pStyle w:val="Normal"/>
        <w:widowControl w:val="false"/>
        <w:tabs>
          <w:tab w:val="clear" w:pos="720"/>
          <w:tab w:val="left" w:pos="228" w:leader="none"/>
        </w:tabs>
        <w:suppressAutoHyphens w:val="true"/>
        <w:bidi w:val="0"/>
        <w:spacing w:lineRule="auto" w:line="276" w:before="0" w:after="0"/>
        <w:ind w:firstLine="283" w:left="0" w:right="0"/>
        <w:jc w:val="left"/>
        <w:rPr>
          <w:rFonts w:ascii="Times New Roman" w:hAnsi="Times New Roman" w:cs="Times New Roman"/>
          <w:i/>
          <w:i/>
        </w:rPr>
      </w:pP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Times New Roman" w:ascii="Times New Roman" w:hAnsi="Times New Roman"/>
              <w:shd w:fill="FFFFFF" w:val="clear"/>
            </w:rPr>
          </w:r>
          <w:r>
            <w:rPr>
              <w:rFonts w:cs="Times New Roman" w:ascii="Times New Roman" w:hAnsi="Times New Roman"/>
              <w:shd w:fill="FFFFFF" w:val="clear"/>
            </w:rPr>
            <w:t>☐</w:t>
          </w:r>
        </w:sdtContent>
      </w:sdt>
      <w:r>
        <w:rPr>
          <w:rFonts w:cs="Times New Roman" w:ascii="Times New Roman" w:hAnsi="Times New Roman"/>
          <w:shd w:fill="FFFFFF" w:val="clear"/>
        </w:rPr>
        <w:t xml:space="preserve"> </w:t>
      </w:r>
      <w:r>
        <w:rPr>
          <w:rFonts w:cs="Times New Roman" w:ascii="Times New Roman" w:hAnsi="Times New Roman"/>
        </w:rPr>
        <w:tab/>
        <w:t>zajęcia pasa drogowego na prawach wyłączności w celach innych niż wymienione w pkt 1-3,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Łączna powierzchnia planowanego zajęcia  pasa drogowego wynosi ...…….. m</w:t>
      </w: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 xml:space="preserve"> w tym: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u w:val="none" w:color="000000"/>
        </w:rPr>
        <w:t>powierzchnia zajęcia jezdni:  …………………………………….…...……..m</w:t>
      </w:r>
      <w:r>
        <w:rPr>
          <w:rFonts w:cs="Times New Roman" w:ascii="Times New Roman" w:hAnsi="Times New Roman"/>
          <w:color w:val="000000"/>
          <w:u w:val="none" w:color="000000"/>
          <w:vertAlign w:val="superscript"/>
        </w:rPr>
        <w:t>2</w:t>
      </w:r>
      <w:r>
        <w:rPr>
          <w:rFonts w:cs="Times New Roman" w:ascii="Times New Roman" w:hAnsi="Times New Roman"/>
          <w:color w:val="000000"/>
          <w:u w:val="none" w:color="000000"/>
        </w:rPr>
        <w:t>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u w:val="none" w:color="000000"/>
        </w:rPr>
        <w:t>szerokość jezdni w miejscu zajęcia jezdni: …………………………..…...….m;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u w:val="none" w:color="000000"/>
        </w:rPr>
        <w:t>szerokość zajmowanej jezdni: ………………………………………….…….m;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u w:val="none" w:color="000000"/>
        </w:rPr>
        <w:t>powierzchnia zajęcia pozostałych elementów pasa drogowego:  …….……...m</w:t>
      </w:r>
      <w:r>
        <w:rPr>
          <w:rFonts w:cs="Times New Roman" w:ascii="Times New Roman" w:hAnsi="Times New Roman"/>
          <w:color w:val="000000"/>
          <w:u w:val="none" w:color="000000"/>
          <w:vertAlign w:val="superscript"/>
        </w:rPr>
        <w:t>2</w:t>
      </w:r>
      <w:r>
        <w:rPr>
          <w:rFonts w:cs="Times New Roman" w:ascii="Times New Roman" w:hAnsi="Times New Roman"/>
          <w:color w:val="000000"/>
          <w:u w:val="none" w:color="000000"/>
        </w:rPr>
        <w:t>;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720"/>
        <w:jc w:val="both"/>
        <w:rPr/>
      </w:pPr>
      <w:r>
        <w:rPr>
          <w:rFonts w:cs="Times New Roman" w:ascii="Times New Roman" w:hAnsi="Times New Roman"/>
        </w:rPr>
        <w:t>(t.j. ……………………………………………………………….……….</w:t>
      </w:r>
      <w:bookmarkStart w:id="4" w:name="_GoBack"/>
      <w:bookmarkEnd w:id="4"/>
      <w:r>
        <w:rPr>
          <w:rFonts w:cs="Times New Roman" w:ascii="Times New Roman" w:hAnsi="Times New Roman"/>
        </w:rPr>
        <w:t>…….)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</w:rPr>
        <w:t>Powierzchnia urządzenia umieszczonego w pasie drogowym, nie związanego z funkcjonowaniem drogi ………………………….. m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</w:rPr>
        <w:t>Termin zajęcia pasa drogowego od .........…….....……..........r.  do ………..…...………. r., łącznie .....……....... dni.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4" w:leader="none"/>
          <w:tab w:val="left" w:pos="612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</w:rPr>
        <w:t>Umieszczenie urządzenia w pasie drogowym od ………………...….………….r. do ……………….……………..r.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Osobą odpowiedzialną za zabezpieczenie robót wraz z prawidłowym oznakowaniem pasa robót wg zatwierdzonej organizacji ruchu będzie: …………………………………………………….,tel. :……………………..………….. 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 w:left="57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</w:t>
      </w:r>
    </w:p>
    <w:p>
      <w:pPr>
        <w:pStyle w:val="Normal"/>
        <w:ind w:left="64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(podpis wnioskodawcy)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Załączniki: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szczegółowy plan sytuacyjny w skali 1:10 000 lub 1:500 z podaniem wymiarów powierzchni zajęcia pasa drogowego,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zatwierdzony projekt organizacji ruchu,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ogólny plan orientacyjny w skali 1:10 000 lub 1:25 000 z zaznaczeniem zajmowanego odcinka pasa drogowego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oświadczenie o posiadaniu ważnego pozwolenia na budowę obiektu umieszczanego w pasie drogowym / o zgłoszeniu budowy / prowadzonych robót właściwemu organowi lub oświadczenie o prowadzeniu inwestycji bez zgłoszenia,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harmonogram robót w przypadku etapowego prowadzenia robót.</w:t>
      </w:r>
    </w:p>
    <w:p>
      <w:pPr>
        <w:sectPr>
          <w:type w:val="continuous"/>
          <w:pgSz w:w="11906" w:h="16838"/>
          <w:pgMar w:left="920" w:right="780" w:gutter="0" w:header="0" w:top="76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tLeast" w:line="0"/>
        <w:jc w:val="right"/>
        <w:rPr>
          <w:rFonts w:eastAsia="Arial"/>
          <w:b/>
          <w:color w:val="FF0000"/>
          <w:sz w:val="18"/>
        </w:rPr>
      </w:pPr>
      <w:r>
        <w:rPr>
          <w:rFonts w:eastAsia="Arial"/>
          <w:b/>
          <w:color w:val="FF0000"/>
          <w:sz w:val="18"/>
        </w:rPr>
        <w:t>ZAŁACZNIK 1 DO PBODO 20.04.2019</w:t>
      </w:r>
    </w:p>
    <w:p>
      <w:pPr>
        <w:pStyle w:val="Normal"/>
        <w:spacing w:lineRule="exact" w:line="20"/>
        <w:rPr/>
      </w:pPr>
      <w:r>
        <w:rPr/>
        <mc:AlternateContent>
          <mc:Choice Requires="wps">
            <w:drawing>
              <wp:anchor behindDoc="1" distT="3810" distB="3810" distL="3175" distR="3810" simplePos="0" locked="0" layoutInCell="1" allowOverlap="1" relativeHeight="2">
                <wp:simplePos x="0" y="0"/>
                <wp:positionH relativeFrom="column">
                  <wp:posOffset>-67945</wp:posOffset>
                </wp:positionH>
                <wp:positionV relativeFrom="paragraph">
                  <wp:posOffset>383540</wp:posOffset>
                </wp:positionV>
                <wp:extent cx="3314700" cy="0"/>
                <wp:effectExtent l="3175" t="3810" r="3810" b="3810"/>
                <wp:wrapNone/>
                <wp:docPr id="1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35pt,30.2pt" to="255.6pt,30.2pt" ID="Łącznik prosty 2" stroked="t" o:allowincell="f" style="position:absolut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atLeast" w:line="0"/>
        <w:ind w:firstLine="360" w:left="1800"/>
        <w:rPr>
          <w:rFonts w:eastAsia="Arial"/>
          <w:sz w:val="12"/>
        </w:rPr>
      </w:pPr>
      <w:r>
        <w:rPr>
          <w:rFonts w:eastAsia="Arial"/>
          <w:sz w:val="12"/>
        </w:rPr>
        <w:t>(imię i nazwisko)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atLeast" w:line="0"/>
        <w:ind w:right="20"/>
        <w:jc w:val="center"/>
        <w:rPr>
          <w:rFonts w:eastAsia="Arial"/>
          <w:b/>
          <w:sz w:val="20"/>
        </w:rPr>
      </w:pPr>
      <w:r>
        <w:rPr>
          <w:rFonts w:eastAsia="Arial"/>
          <w:b/>
        </w:rPr>
        <w:t>Klauzula dot. planowania przestrzennego</w:t>
      </w:r>
    </w:p>
    <w:p>
      <w:pPr>
        <w:pStyle w:val="Normal"/>
        <w:spacing w:lineRule="exact" w:line="312"/>
        <w:rPr/>
      </w:pPr>
      <w:r>
        <w:rPr/>
      </w:r>
    </w:p>
    <w:p>
      <w:pPr>
        <w:pStyle w:val="Normal"/>
        <w:spacing w:lineRule="atLeast" w:line="0"/>
        <w:rPr>
          <w:rFonts w:eastAsia="Arial"/>
          <w:b/>
          <w:sz w:val="18"/>
        </w:rPr>
      </w:pPr>
      <w:r>
        <w:rPr>
          <w:rFonts w:eastAsia="Arial"/>
          <w:b/>
          <w:sz w:val="18"/>
        </w:rPr>
        <w:t>Szanowny/a Pan/Pani,</w:t>
      </w:r>
    </w:p>
    <w:p>
      <w:pPr>
        <w:pStyle w:val="Normal"/>
        <w:spacing w:lineRule="exact" w:line="321"/>
        <w:jc w:val="both"/>
        <w:rPr/>
      </w:pPr>
      <w:r>
        <w:rPr/>
      </w:r>
    </w:p>
    <w:p>
      <w:pPr>
        <w:pStyle w:val="Normal"/>
        <w:spacing w:lineRule="auto" w:line="235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W związku z rozpoczęciem stosowania z dniem 25 maja 2018 r. Rozporządzenia Parlamentu Europejskiego i Rady (UE) 2016/679 z dnia 27 kwietnia 2016 r. w sprawie ochrony osób fizycznych w związku z przetwarzaniem danych osobowych                    i w sprawie swobodnego przepływu takich danych oraz uchylenia dyrektywy 95/46/WE (ogólne rozporządzenie o ochronie danych), informujemy, iż od dnia 25 maja 2018 r. będą Pani/Panu przysługiwały określone poniżej prawa związane                            z przetwarzaniem Pani/Pana danych osobowych przez Urząd Gminy Dłutów ul. Pabianicka 25.</w:t>
      </w:r>
    </w:p>
    <w:p>
      <w:pPr>
        <w:pStyle w:val="Normal"/>
        <w:spacing w:lineRule="auto" w:line="235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35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Zgodnie z art. 13 Rozporządzenia Parlamentu Europejskiego i Rady (UE) 2016/679 z dnia 27 kwietnia 2016 r.  w sprawie ochrony osób fizycznych w związku z przetwarzaniem danych osobowych i w sprawie swobodnego przepływu takich danych oraz uchylenia dyrektywy 95/46/WE (dalej zwane „RODO”) uprzejmie informuję, iż:</w:t>
      </w:r>
    </w:p>
    <w:p>
      <w:pPr>
        <w:pStyle w:val="Normal"/>
        <w:spacing w:lineRule="exact" w:line="278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708" w:leader="none"/>
        </w:tabs>
        <w:spacing w:lineRule="atLeast" w:line="0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Administratorem  Pani/Pana   danych  osobowych  jest  Urząd Gminy Dłutów, ul. Pabianicka 25, 95-081 Dłutów, reprezentowany przez Wójta Gminy Dłutów</w:t>
      </w:r>
      <w:r>
        <w:rPr>
          <w:rFonts w:eastAsia="Arial"/>
          <w:b w:val="false"/>
          <w:bCs w:val="false"/>
          <w:sz w:val="18"/>
          <w:szCs w:val="18"/>
        </w:rPr>
        <w:t xml:space="preserve"> zwanym </w:t>
      </w:r>
      <w:r>
        <w:rPr>
          <w:rFonts w:eastAsia="Arial"/>
          <w:sz w:val="18"/>
          <w:szCs w:val="18"/>
        </w:rPr>
        <w:t>dalej „Administratorem”.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 xml:space="preserve">Można skontaktować się z Administratorem pisząc na adres: </w:t>
      </w:r>
      <w:hyperlink r:id="rId2">
        <w:r>
          <w:rPr>
            <w:rStyle w:val="Hyperlink"/>
            <w:rFonts w:eastAsia="Arial"/>
            <w:sz w:val="18"/>
            <w:szCs w:val="18"/>
          </w:rPr>
          <w:t>dlutow@dlutow.pl</w:t>
        </w:r>
      </w:hyperlink>
      <w:r>
        <w:rPr>
          <w:rFonts w:eastAsia="Arial"/>
          <w:color w:val="0000FF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 xml:space="preserve"> lub za pośrednictwem powołanego przez niego inspektora ochrony danych, zwanego dalej </w:t>
      </w:r>
      <w:r>
        <w:rPr>
          <w:rFonts w:eastAsia="Arial"/>
          <w:b/>
          <w:sz w:val="18"/>
          <w:szCs w:val="18"/>
        </w:rPr>
        <w:t>„IOD”,</w:t>
      </w:r>
      <w:r>
        <w:rPr>
          <w:rFonts w:eastAsia="Arial"/>
          <w:sz w:val="18"/>
          <w:szCs w:val="18"/>
        </w:rPr>
        <w:t xml:space="preserve"> wysyłając wiadomość e-mail na adres:</w:t>
      </w:r>
      <w:r>
        <w:rPr>
          <w:color w:val="000000"/>
        </w:rPr>
        <w:t xml:space="preserve"> </w:t>
      </w:r>
      <w:hyperlink r:id="rId3">
        <w:r>
          <w:rPr>
            <w:rStyle w:val="Hyperlink"/>
            <w:sz w:val="18"/>
            <w:szCs w:val="18"/>
          </w:rPr>
          <w:t>poczta@mkoralewski.pl</w:t>
        </w:r>
      </w:hyperlink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Pani/Pana dane osobowe przetwarzane będą w celu załatwienia Państwa sprawy zgodnie ze złożonym wnioskiem dotyczącym wydania wypisu/wyrysu z miejscowego planu zagospodarowania przestrzennego lub zaświadczenia                            o rewitalizacji lub złożenia wniosku o zmianę przeznaczenia działki na terenie Gminy Dłutów  na podstawie art. 6 ust. 1 lit. a)  RODO oraz art. 9 ust. 2 lit. a) RODO) w związku z ustawą  o planowaniu i zagospodarowaniu przestrzennym                      z dnia 27 marca 2003 r. ze zm. oraz ustawą o rewitalizacji z dnia 9 października 2015 r. ze zm.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Odbiorcą Pani/Pana danych osobowych będą osoby pracownicy Urzędu Gminy Dłutów. Dostęp do przekazanych danych osobowych mają wyłącznie osoby działające z upoważnienia administratora. Osoby te zobowiązane są do zachowania tych danych w tajemnicy nawet po wygaśnięciu umowy wiążącej ich z Urzędem Gminy Dłutów.  Dane osobowe mogą być przekazane podmiotom zewnętrznym w ramach realizowanych przez nie usług na podstawie umów o powierzenie danych osobowych, a podmioty te są również zobowiązane do zachowania poufności przetwarzanych danych oraz zastosowania odpowiednich środków technicznych i organizacyjnych w celu zabezpieczenia danych.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Dane osobowe będą przetwarzane przez okres niezbędny do realizacji ww. celu z uwzględnieniem okresów przechowywania określonych w przepisach odrębnych, w tym przepisów archiwalnych, tj. 5 lat.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Posiada Pani/Pan prawo do żądania dostępu do swoich danych osobowych, prawo ich sprostowania, usunięcia lub ograniczenia przetwarzania.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Posiada Pani/Pan prawo do wniesienia sprzeciwu wobec przetwarzania danych osobowych (prawo sprzeciwu ma zastosowanie przy przetwarzaniu danych na podstawie przesłanki wskazanej w art. 6 ust. 1 lit. e) lub lit. f) RODO).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Posiada Pani/Pan prawo do cofnięcia zgody na przetwarzanie danych osobowych w dowolnym momencie, cofnięcie zgody nie ma wpływu na zgodność z prawem przetwarzanie, którego dokonano na podstawie zgody przed jej cofnięciem (prawo cofnięcia zgody ma zastosowania przy przetwarzaniu danych na podstawie przesłanki wskazanej w art. 6 ust. 1 lit. a) lub art. 9 ust. 2 lit. a) RODO. Punkt należy pominąć, gdy przetwarzanie odbywa się na innej podstawie niż zgoda osoby, której dane dotyczą).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W związku z przetwarzaniem Państwa danych osobowych przez Administratora mają Państwo prawo wniesienia skargi do organu nadzorczego: Biuro Prezesa Urzędu Ochrony Danych Osobowych (PUODO), Adres: Stawki 2, 00-193 Warszawa.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Podanie danych osobowych jest wymogiem ustawowym. Podanie danych jest obowiązkowe.  Niepodanie danych skutkuje pozostawienie sprawy bez rozpatrzenia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Pani/Pana dane nie będą przetwarzane w sposób zautomatyzowany i nie będą poddawane profilowaniu.</w:t>
      </w:r>
    </w:p>
    <w:p>
      <w:pPr>
        <w:pStyle w:val="Normal"/>
        <w:widowControl/>
        <w:numPr>
          <w:ilvl w:val="0"/>
          <w:numId w:val="2"/>
        </w:numPr>
        <w:spacing w:lineRule="atLeast" w:line="0"/>
        <w:ind w:hanging="284" w:left="284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Pani/Pana dane nie będą przekazywane do państwa trzeciego lub organizacji międzynarodowej.</w:t>
      </w:r>
    </w:p>
    <w:p>
      <w:pPr>
        <w:pStyle w:val="Normal"/>
        <w:spacing w:lineRule="exact" w:line="2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exact" w:line="395"/>
        <w:rPr/>
      </w:pPr>
      <w:r>
        <w:rPr/>
      </w:r>
    </w:p>
    <w:p>
      <w:pPr>
        <w:pStyle w:val="Normal"/>
        <w:spacing w:lineRule="exact" w:line="395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3810" distB="3810" distL="3175" distR="3810" simplePos="0" locked="0" layoutInCell="1" allowOverlap="1" relativeHeight="3">
                <wp:simplePos x="0" y="0"/>
                <wp:positionH relativeFrom="column">
                  <wp:posOffset>-67945</wp:posOffset>
                </wp:positionH>
                <wp:positionV relativeFrom="paragraph">
                  <wp:posOffset>207645</wp:posOffset>
                </wp:positionV>
                <wp:extent cx="3314700" cy="0"/>
                <wp:effectExtent l="3175" t="3810" r="3810" b="3810"/>
                <wp:wrapNone/>
                <wp:docPr id="2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35pt,16.35pt" to="255.6pt,16.35pt" ID="Łącznik prosty 1" stroked="t" o:allowincell="f" style="position:absolut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tLeast" w:line="0"/>
        <w:ind w:left="2120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(data i podpis)</w:t>
      </w:r>
    </w:p>
    <w:p>
      <w:pPr>
        <w:pStyle w:val="Normal"/>
        <w:spacing w:lineRule="atLeast" w:line="0"/>
        <w:ind w:hanging="720"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</w:p>
    <w:p>
      <w:pPr>
        <w:pStyle w:val="Normal"/>
        <w:spacing w:lineRule="atLeast" w:line="0"/>
        <w:ind w:hanging="720"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</w:p>
    <w:p>
      <w:pPr>
        <w:pStyle w:val="Normal"/>
        <w:spacing w:lineRule="atLeast" w:line="0"/>
        <w:ind w:hanging="720"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</w:r>
    </w:p>
    <w:p>
      <w:pPr>
        <w:pStyle w:val="Normal"/>
        <w:spacing w:lineRule="atLeast" w:line="0"/>
        <w:ind w:hanging="720" w:left="720"/>
        <w:jc w:val="both"/>
        <w:rPr>
          <w:rFonts w:eastAsia="Arial"/>
          <w:b/>
          <w:sz w:val="18"/>
          <w:szCs w:val="18"/>
        </w:rPr>
      </w:pPr>
      <w:r>
        <w:rPr>
          <w:rFonts w:eastAsia="Arial Unicode MS"/>
          <w:sz w:val="16"/>
          <w:szCs w:val="16"/>
        </w:rPr>
        <w:t>Polityka Ochrony Danych Osobowych w Urzędzie Gminy Dłutów</w:t>
        <w:tab/>
        <w:t xml:space="preserve">Autor </w:t>
      </w:r>
      <w:hyperlink r:id="rId4">
        <w:r>
          <w:rPr>
            <w:rStyle w:val="Hyperlink"/>
            <w:sz w:val="18"/>
            <w:szCs w:val="18"/>
          </w:rPr>
          <w:t>poczta@mkoralewski.pl</w:t>
        </w:r>
      </w:hyperlink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582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semiHidden/>
    <w:unhideWhenUsed/>
    <w:qFormat/>
    <w:rsid w:val="003c7ea8"/>
    <w:rPr>
      <w:color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Znakinumeracji">
    <w:name w:val="Znaki numeracji"/>
    <w:qFormat/>
    <w:rPr>
      <w:rFonts w:ascii="Times New Roman" w:hAnsi="Times New Roman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a24be"/>
    <w:pPr>
      <w:spacing w:before="0" w:after="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lutow@dlutow.pl" TargetMode="External"/><Relationship Id="rId3" Type="http://schemas.openxmlformats.org/officeDocument/2006/relationships/hyperlink" Target="mailto:poczta@mkoralewski.pl" TargetMode="External"/><Relationship Id="rId4" Type="http://schemas.openxmlformats.org/officeDocument/2006/relationships/hyperlink" Target="mailto:poczta@mkoralewski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34D3-D680-4717-8398-EB7AC204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Application>LibreOffice/24.8.2.1$Windows_X86_64 LibreOffice_project/0f794b6e29741098670a3b95d60478a65d05ef13</Application>
  <AppVersion>15.0000</AppVersion>
  <Pages>2</Pages>
  <Words>879</Words>
  <Characters>6011</Characters>
  <CharactersWithSpaces>7074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2024-09-11T10:37:00Z</dcterms:created>
  <dc:creator>User</dc:creator>
  <dc:description/>
  <dc:language>pl-PL</dc:language>
  <cp:lastModifiedBy/>
  <cp:lastPrinted>2024-10-15T10:52:22Z</cp:lastPrinted>
  <dcterms:modified xsi:type="dcterms:W3CDTF">2024-11-04T12:26:07Z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